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34" w:rsidRPr="007C2149" w:rsidRDefault="00455234" w:rsidP="0045523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  <w:r w:rsidRPr="007C2149">
        <w:rPr>
          <w:rFonts w:ascii="Times New Roman" w:hAnsi="Times New Roman" w:cs="Times New Roman"/>
          <w:b/>
          <w:color w:val="0000FF"/>
          <w:sz w:val="28"/>
          <w:szCs w:val="28"/>
        </w:rPr>
        <w:t>New Cystinosis Study from McGill University Montreal Children’s Hospital</w:t>
      </w:r>
      <w:r w:rsidR="00D8380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</w:t>
      </w:r>
      <w:r w:rsidR="00D8380D" w:rsidRPr="00486BAF">
        <w:rPr>
          <w:rFonts w:ascii="Times New Roman" w:hAnsi="Times New Roman" w:cs="Times New Roman"/>
          <w:b/>
          <w:i/>
          <w:color w:val="0000FF"/>
          <w:sz w:val="28"/>
          <w:szCs w:val="28"/>
        </w:rPr>
        <w:t>CTNS</w:t>
      </w:r>
      <w:r w:rsidR="00D8380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Nonsense Mutation Screen - CyNoMuS)</w:t>
      </w:r>
    </w:p>
    <w:p w:rsidR="00F27977" w:rsidRPr="00241DE6" w:rsidRDefault="00F13CA2" w:rsidP="00EB1F8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455234" w:rsidRPr="00241DE6">
        <w:rPr>
          <w:rFonts w:ascii="Times New Roman" w:hAnsi="Times New Roman" w:cs="Times New Roman"/>
          <w:sz w:val="24"/>
        </w:rPr>
        <w:t xml:space="preserve">The purpose of this message is to invite cystinosis patients to join our upcoming study concerning </w:t>
      </w:r>
      <w:r w:rsidR="00720368" w:rsidRPr="00241DE6">
        <w:rPr>
          <w:rFonts w:ascii="Times New Roman" w:hAnsi="Times New Roman" w:cs="Times New Roman"/>
          <w:sz w:val="24"/>
        </w:rPr>
        <w:t xml:space="preserve">a specific type </w:t>
      </w:r>
      <w:r w:rsidR="00F27977" w:rsidRPr="00241DE6">
        <w:rPr>
          <w:rFonts w:ascii="Times New Roman" w:hAnsi="Times New Roman" w:cs="Times New Roman"/>
          <w:sz w:val="24"/>
        </w:rPr>
        <w:t xml:space="preserve">of </w:t>
      </w:r>
      <w:r w:rsidR="00720368" w:rsidRPr="00241DE6">
        <w:rPr>
          <w:rFonts w:ascii="Times New Roman" w:hAnsi="Times New Roman" w:cs="Times New Roman"/>
          <w:sz w:val="24"/>
        </w:rPr>
        <w:t>gene</w:t>
      </w:r>
      <w:r w:rsidR="00F27977" w:rsidRPr="00241DE6">
        <w:rPr>
          <w:rFonts w:ascii="Times New Roman" w:hAnsi="Times New Roman" w:cs="Times New Roman"/>
          <w:sz w:val="24"/>
        </w:rPr>
        <w:t>tic</w:t>
      </w:r>
      <w:r w:rsidR="00720368" w:rsidRPr="00241DE6">
        <w:rPr>
          <w:rFonts w:ascii="Times New Roman" w:hAnsi="Times New Roman" w:cs="Times New Roman"/>
          <w:sz w:val="24"/>
        </w:rPr>
        <w:t xml:space="preserve"> alteration called a “Nonsense Mutation”. </w:t>
      </w:r>
      <w:r w:rsidR="00F27977" w:rsidRPr="00241DE6">
        <w:rPr>
          <w:rFonts w:ascii="Times New Roman" w:hAnsi="Times New Roman" w:cs="Times New Roman"/>
          <w:sz w:val="24"/>
        </w:rPr>
        <w:t xml:space="preserve"> Although </w:t>
      </w:r>
      <w:r w:rsidR="00720368" w:rsidRPr="00241DE6">
        <w:rPr>
          <w:rFonts w:ascii="Times New Roman" w:hAnsi="Times New Roman" w:cs="Times New Roman"/>
          <w:sz w:val="24"/>
        </w:rPr>
        <w:t>cystinosis</w:t>
      </w:r>
      <w:r w:rsidR="00F27977" w:rsidRPr="00241DE6">
        <w:rPr>
          <w:rFonts w:ascii="Times New Roman" w:hAnsi="Times New Roman" w:cs="Times New Roman"/>
          <w:sz w:val="24"/>
        </w:rPr>
        <w:t xml:space="preserve"> is caused by many different disruptions of the CTNS gene,</w:t>
      </w:r>
      <w:r w:rsidR="00455234" w:rsidRPr="00241DE6">
        <w:rPr>
          <w:rFonts w:ascii="Times New Roman" w:hAnsi="Times New Roman" w:cs="Times New Roman"/>
          <w:sz w:val="24"/>
        </w:rPr>
        <w:t xml:space="preserve"> </w:t>
      </w:r>
      <w:r w:rsidR="00F27977" w:rsidRPr="00241DE6">
        <w:rPr>
          <w:rFonts w:ascii="Times New Roman" w:hAnsi="Times New Roman" w:cs="Times New Roman"/>
          <w:sz w:val="24"/>
        </w:rPr>
        <w:t>w</w:t>
      </w:r>
      <w:r w:rsidR="00455234" w:rsidRPr="00241DE6">
        <w:rPr>
          <w:rFonts w:ascii="Times New Roman" w:hAnsi="Times New Roman" w:cs="Times New Roman"/>
          <w:sz w:val="24"/>
        </w:rPr>
        <w:t>e are particularly interested in “nonsense mutation</w:t>
      </w:r>
      <w:r w:rsidR="00F27977" w:rsidRPr="00241DE6">
        <w:rPr>
          <w:rFonts w:ascii="Times New Roman" w:hAnsi="Times New Roman" w:cs="Times New Roman"/>
          <w:sz w:val="24"/>
        </w:rPr>
        <w:t>s</w:t>
      </w:r>
      <w:r w:rsidR="00455234" w:rsidRPr="00241DE6">
        <w:rPr>
          <w:rFonts w:ascii="Times New Roman" w:hAnsi="Times New Roman" w:cs="Times New Roman"/>
          <w:sz w:val="24"/>
        </w:rPr>
        <w:t xml:space="preserve">” which trick the cell into stopping production of </w:t>
      </w:r>
      <w:proofErr w:type="spellStart"/>
      <w:r w:rsidR="00455234" w:rsidRPr="00241DE6">
        <w:rPr>
          <w:rFonts w:ascii="Times New Roman" w:hAnsi="Times New Roman" w:cs="Times New Roman"/>
          <w:sz w:val="24"/>
        </w:rPr>
        <w:t>Cystinosin</w:t>
      </w:r>
      <w:proofErr w:type="spellEnd"/>
      <w:r w:rsidR="00455234" w:rsidRPr="00241DE6">
        <w:rPr>
          <w:rFonts w:ascii="Times New Roman" w:hAnsi="Times New Roman" w:cs="Times New Roman"/>
          <w:sz w:val="24"/>
        </w:rPr>
        <w:t xml:space="preserve"> protein</w:t>
      </w:r>
      <w:r w:rsidR="00F27977" w:rsidRPr="00241DE6">
        <w:rPr>
          <w:rFonts w:ascii="Times New Roman" w:hAnsi="Times New Roman" w:cs="Times New Roman"/>
          <w:sz w:val="24"/>
        </w:rPr>
        <w:t>.</w:t>
      </w:r>
      <w:r w:rsidR="00455234" w:rsidRPr="00241DE6">
        <w:rPr>
          <w:rFonts w:ascii="Times New Roman" w:hAnsi="Times New Roman" w:cs="Times New Roman"/>
          <w:sz w:val="24"/>
        </w:rPr>
        <w:t xml:space="preserve"> </w:t>
      </w:r>
      <w:r w:rsidR="00F27977" w:rsidRPr="00241DE6">
        <w:rPr>
          <w:rFonts w:ascii="Times New Roman" w:hAnsi="Times New Roman" w:cs="Times New Roman"/>
          <w:sz w:val="24"/>
        </w:rPr>
        <w:t>S</w:t>
      </w:r>
      <w:r w:rsidR="00455234" w:rsidRPr="00241DE6">
        <w:rPr>
          <w:rFonts w:ascii="Times New Roman" w:hAnsi="Times New Roman" w:cs="Times New Roman"/>
          <w:sz w:val="24"/>
        </w:rPr>
        <w:t xml:space="preserve">everal pharmaceutical companies are working hard </w:t>
      </w:r>
      <w:r w:rsidR="00F27977" w:rsidRPr="00241DE6">
        <w:rPr>
          <w:rFonts w:ascii="Times New Roman" w:hAnsi="Times New Roman" w:cs="Times New Roman"/>
          <w:sz w:val="24"/>
        </w:rPr>
        <w:t>to</w:t>
      </w:r>
      <w:r w:rsidR="00455234" w:rsidRPr="00241DE6">
        <w:rPr>
          <w:rFonts w:ascii="Times New Roman" w:hAnsi="Times New Roman" w:cs="Times New Roman"/>
          <w:sz w:val="24"/>
        </w:rPr>
        <w:t xml:space="preserve"> develop medications related to a well-known antibiotic (gentamicin) that permits the cell to disregard nonsense mutations.</w:t>
      </w:r>
    </w:p>
    <w:p w:rsidR="00F3484E" w:rsidRPr="00241DE6" w:rsidRDefault="00F13CA2" w:rsidP="00EB1F83">
      <w:pPr>
        <w:spacing w:line="360" w:lineRule="auto"/>
        <w:rPr>
          <w:rFonts w:ascii="Times New Roman" w:hAnsi="Times New Roman" w:cs="Times New Roman"/>
          <w:sz w:val="24"/>
        </w:rPr>
      </w:pPr>
      <w:r w:rsidRPr="00241DE6">
        <w:rPr>
          <w:rFonts w:ascii="Times New Roman" w:hAnsi="Times New Roman" w:cs="Times New Roman"/>
          <w:sz w:val="24"/>
        </w:rPr>
        <w:tab/>
      </w:r>
      <w:r w:rsidR="00F27977" w:rsidRPr="00241DE6">
        <w:rPr>
          <w:rFonts w:ascii="Times New Roman" w:hAnsi="Times New Roman" w:cs="Times New Roman"/>
          <w:sz w:val="24"/>
        </w:rPr>
        <w:t xml:space="preserve">Nonsense Mutations are </w:t>
      </w:r>
      <w:r w:rsidR="0002095D" w:rsidRPr="00241DE6">
        <w:rPr>
          <w:rFonts w:ascii="Times New Roman" w:hAnsi="Times New Roman" w:cs="Times New Roman"/>
          <w:sz w:val="24"/>
        </w:rPr>
        <w:t xml:space="preserve">estimated to account for </w:t>
      </w:r>
      <w:r w:rsidR="00F27977" w:rsidRPr="00241DE6">
        <w:rPr>
          <w:rFonts w:ascii="Times New Roman" w:hAnsi="Times New Roman" w:cs="Times New Roman"/>
          <w:sz w:val="24"/>
        </w:rPr>
        <w:t xml:space="preserve">about 10-15% of </w:t>
      </w:r>
      <w:r w:rsidR="0002095D" w:rsidRPr="00241DE6">
        <w:rPr>
          <w:rFonts w:ascii="Times New Roman" w:hAnsi="Times New Roman" w:cs="Times New Roman"/>
          <w:sz w:val="24"/>
        </w:rPr>
        <w:t>cases in other</w:t>
      </w:r>
      <w:r w:rsidR="00455234" w:rsidRPr="00241DE6">
        <w:rPr>
          <w:rFonts w:ascii="Times New Roman" w:hAnsi="Times New Roman" w:cs="Times New Roman"/>
          <w:sz w:val="24"/>
        </w:rPr>
        <w:t xml:space="preserve"> genetic disease</w:t>
      </w:r>
      <w:r w:rsidR="0002095D" w:rsidRPr="00241DE6">
        <w:rPr>
          <w:rFonts w:ascii="Times New Roman" w:hAnsi="Times New Roman" w:cs="Times New Roman"/>
          <w:sz w:val="24"/>
        </w:rPr>
        <w:t>s, but the prevalence in cystinosis is unknown and there is some evidence that CTNS Nonsense Mutations are clustered in certain regions</w:t>
      </w:r>
      <w:r w:rsidR="00455234" w:rsidRPr="00241DE6">
        <w:rPr>
          <w:rFonts w:ascii="Times New Roman" w:hAnsi="Times New Roman" w:cs="Times New Roman"/>
          <w:sz w:val="24"/>
        </w:rPr>
        <w:t>. Looking forward, cystinosis patients may wish to know whether or not they carry a nonsense mutation</w:t>
      </w:r>
      <w:r w:rsidR="00F3484E" w:rsidRPr="00241DE6">
        <w:rPr>
          <w:rFonts w:ascii="Times New Roman" w:hAnsi="Times New Roman" w:cs="Times New Roman"/>
          <w:sz w:val="24"/>
        </w:rPr>
        <w:t>.</w:t>
      </w:r>
      <w:r w:rsidR="00455234" w:rsidRPr="00241DE6">
        <w:rPr>
          <w:rFonts w:ascii="Times New Roman" w:hAnsi="Times New Roman" w:cs="Times New Roman"/>
          <w:sz w:val="24"/>
        </w:rPr>
        <w:t xml:space="preserve"> We would like to survey the cystinosis community</w:t>
      </w:r>
      <w:r w:rsidR="00C77D9E" w:rsidRPr="00241DE6">
        <w:rPr>
          <w:rFonts w:ascii="Times New Roman" w:hAnsi="Times New Roman" w:cs="Times New Roman"/>
          <w:sz w:val="24"/>
        </w:rPr>
        <w:t xml:space="preserve"> and characterize the prevalence and distribution of Nonsense</w:t>
      </w:r>
      <w:r w:rsidR="00F3484E" w:rsidRPr="00241DE6">
        <w:rPr>
          <w:rFonts w:ascii="Times New Roman" w:hAnsi="Times New Roman" w:cs="Times New Roman"/>
          <w:sz w:val="24"/>
        </w:rPr>
        <w:t xml:space="preserve"> Mutations among cystinosis patients in North America and Europe</w:t>
      </w:r>
      <w:r w:rsidR="00455234" w:rsidRPr="00241DE6">
        <w:rPr>
          <w:rFonts w:ascii="Times New Roman" w:hAnsi="Times New Roman" w:cs="Times New Roman"/>
          <w:sz w:val="24"/>
        </w:rPr>
        <w:t xml:space="preserve">.  This would simply involve </w:t>
      </w:r>
      <w:r w:rsidR="00F3484E" w:rsidRPr="00241DE6">
        <w:rPr>
          <w:rFonts w:ascii="Times New Roman" w:hAnsi="Times New Roman" w:cs="Times New Roman"/>
          <w:sz w:val="24"/>
        </w:rPr>
        <w:t xml:space="preserve">(prepaid) </w:t>
      </w:r>
      <w:r w:rsidR="00455234" w:rsidRPr="00241DE6">
        <w:rPr>
          <w:rFonts w:ascii="Times New Roman" w:hAnsi="Times New Roman" w:cs="Times New Roman"/>
          <w:sz w:val="24"/>
        </w:rPr>
        <w:t>mailing a sample of saliva to our research group at McGill University Children’s Hosp</w:t>
      </w:r>
      <w:r w:rsidR="0002095D" w:rsidRPr="00241DE6">
        <w:rPr>
          <w:rFonts w:ascii="Times New Roman" w:hAnsi="Times New Roman" w:cs="Times New Roman"/>
          <w:sz w:val="24"/>
        </w:rPr>
        <w:t>ital in Montreal.  We would analyze</w:t>
      </w:r>
      <w:r w:rsidR="00455234" w:rsidRPr="00241DE6">
        <w:rPr>
          <w:rFonts w:ascii="Times New Roman" w:hAnsi="Times New Roman" w:cs="Times New Roman"/>
          <w:sz w:val="24"/>
        </w:rPr>
        <w:t xml:space="preserve"> the sequence of your </w:t>
      </w:r>
      <w:r w:rsidR="00455234" w:rsidRPr="00241DE6">
        <w:rPr>
          <w:rFonts w:ascii="Times New Roman" w:hAnsi="Times New Roman" w:cs="Times New Roman"/>
          <w:i/>
          <w:sz w:val="24"/>
        </w:rPr>
        <w:t>CTNS</w:t>
      </w:r>
      <w:r w:rsidR="00455234" w:rsidRPr="00241DE6">
        <w:rPr>
          <w:rFonts w:ascii="Times New Roman" w:hAnsi="Times New Roman" w:cs="Times New Roman"/>
          <w:sz w:val="24"/>
        </w:rPr>
        <w:t xml:space="preserve"> gene and let you know for future reference whether or not you carry a nonsense mutation. </w:t>
      </w:r>
    </w:p>
    <w:p w:rsidR="00455234" w:rsidRDefault="00B81BEF" w:rsidP="00EB1F83">
      <w:pPr>
        <w:spacing w:line="360" w:lineRule="auto"/>
        <w:rPr>
          <w:rFonts w:ascii="Times New Roman" w:hAnsi="Times New Roman" w:cs="Times New Roman"/>
          <w:sz w:val="24"/>
        </w:rPr>
      </w:pPr>
      <w:r w:rsidRPr="00241DE6">
        <w:rPr>
          <w:rFonts w:ascii="Times New Roman" w:hAnsi="Times New Roman" w:cs="Times New Roman"/>
          <w:sz w:val="24"/>
        </w:rPr>
        <w:t>Please contact</w:t>
      </w:r>
      <w:r w:rsidR="00F3484E" w:rsidRPr="00241DE6">
        <w:rPr>
          <w:rFonts w:ascii="Times New Roman" w:hAnsi="Times New Roman" w:cs="Times New Roman"/>
          <w:sz w:val="24"/>
        </w:rPr>
        <w:t xml:space="preserve"> us </w:t>
      </w:r>
      <w:r w:rsidRPr="00241DE6">
        <w:rPr>
          <w:rFonts w:ascii="Times New Roman" w:hAnsi="Times New Roman" w:cs="Times New Roman"/>
          <w:sz w:val="24"/>
        </w:rPr>
        <w:t xml:space="preserve">by phone: (514) 412-4400 ext. 22953 or </w:t>
      </w:r>
      <w:r w:rsidR="00342029" w:rsidRPr="00241DE6">
        <w:rPr>
          <w:rFonts w:ascii="Times New Roman" w:hAnsi="Times New Roman" w:cs="Times New Roman"/>
          <w:sz w:val="24"/>
        </w:rPr>
        <w:t>by</w:t>
      </w:r>
      <w:r w:rsidR="00D8380D" w:rsidRPr="00241DE6">
        <w:rPr>
          <w:rFonts w:ascii="Times New Roman" w:hAnsi="Times New Roman" w:cs="Times New Roman"/>
          <w:sz w:val="24"/>
        </w:rPr>
        <w:t xml:space="preserve"> e</w:t>
      </w:r>
      <w:r w:rsidR="00455234" w:rsidRPr="00241DE6">
        <w:rPr>
          <w:rFonts w:ascii="Times New Roman" w:hAnsi="Times New Roman" w:cs="Times New Roman"/>
          <w:sz w:val="24"/>
        </w:rPr>
        <w:t>mail</w:t>
      </w:r>
      <w:r w:rsidR="00EB1F83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="00EB1F83" w:rsidRPr="006F4760">
          <w:rPr>
            <w:rStyle w:val="Hyperlink"/>
            <w:rFonts w:ascii="Times New Roman" w:hAnsi="Times New Roman" w:cs="Times New Roman"/>
            <w:sz w:val="24"/>
          </w:rPr>
          <w:t>murielle.akpa@muhc.mcgill.ca</w:t>
        </w:r>
      </w:hyperlink>
    </w:p>
    <w:p w:rsidR="00342029" w:rsidRPr="00241DE6" w:rsidRDefault="00342029" w:rsidP="00EB1F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1DE6">
        <w:rPr>
          <w:rFonts w:ascii="Times New Roman" w:hAnsi="Times New Roman" w:cs="Times New Roman"/>
          <w:sz w:val="24"/>
        </w:rPr>
        <w:t xml:space="preserve">Principal Investigator: </w:t>
      </w:r>
    </w:p>
    <w:p w:rsidR="00342029" w:rsidRPr="00241DE6" w:rsidRDefault="00342029" w:rsidP="003420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1DE6">
        <w:rPr>
          <w:rFonts w:ascii="Times New Roman" w:hAnsi="Times New Roman" w:cs="Times New Roman"/>
          <w:sz w:val="24"/>
        </w:rPr>
        <w:tab/>
        <w:t>Paul Goodyer, M.D.</w:t>
      </w:r>
    </w:p>
    <w:p w:rsidR="00342029" w:rsidRPr="00241DE6" w:rsidRDefault="00342029" w:rsidP="003420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1DE6">
        <w:rPr>
          <w:rFonts w:ascii="Times New Roman" w:hAnsi="Times New Roman" w:cs="Times New Roman"/>
          <w:sz w:val="24"/>
        </w:rPr>
        <w:tab/>
        <w:t>Professor of Pediatrics at McGill University</w:t>
      </w:r>
    </w:p>
    <w:p w:rsidR="00D62952" w:rsidRPr="00241DE6" w:rsidRDefault="00342029">
      <w:pPr>
        <w:rPr>
          <w:rFonts w:ascii="Times New Roman" w:hAnsi="Times New Roman" w:cs="Times New Roman"/>
          <w:sz w:val="24"/>
        </w:rPr>
      </w:pPr>
      <w:r w:rsidRPr="00241DE6">
        <w:rPr>
          <w:rFonts w:ascii="Times New Roman" w:hAnsi="Times New Roman" w:cs="Times New Roman"/>
          <w:sz w:val="24"/>
        </w:rPr>
        <w:tab/>
        <w:t>Department of Pediatric Nephrology, Montreal Children’s Hospital</w:t>
      </w:r>
    </w:p>
    <w:p w:rsidR="00A52A31" w:rsidRPr="00241DE6" w:rsidRDefault="00E444FD" w:rsidP="00EB1F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1DE6">
        <w:rPr>
          <w:rFonts w:ascii="Times New Roman" w:hAnsi="Times New Roman" w:cs="Times New Roman"/>
          <w:sz w:val="24"/>
        </w:rPr>
        <w:t>Study Coord</w:t>
      </w:r>
      <w:r w:rsidR="00342029" w:rsidRPr="00241DE6">
        <w:rPr>
          <w:rFonts w:ascii="Times New Roman" w:hAnsi="Times New Roman" w:cs="Times New Roman"/>
          <w:sz w:val="24"/>
        </w:rPr>
        <w:t>inator:</w:t>
      </w:r>
      <w:r w:rsidRPr="00241DE6">
        <w:rPr>
          <w:rFonts w:ascii="Times New Roman" w:hAnsi="Times New Roman" w:cs="Times New Roman"/>
          <w:sz w:val="24"/>
        </w:rPr>
        <w:t xml:space="preserve"> </w:t>
      </w:r>
    </w:p>
    <w:p w:rsidR="00342029" w:rsidRPr="00241DE6" w:rsidRDefault="00E444FD" w:rsidP="00A52A3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241DE6">
        <w:rPr>
          <w:rFonts w:ascii="Times New Roman" w:hAnsi="Times New Roman" w:cs="Times New Roman"/>
          <w:sz w:val="24"/>
        </w:rPr>
        <w:t>Murielle M. Akpa, PhD</w:t>
      </w:r>
    </w:p>
    <w:sectPr w:rsidR="00342029" w:rsidRPr="00241DE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B8" w:rsidRDefault="00DB51B8" w:rsidP="00FD4F1F">
      <w:pPr>
        <w:spacing w:after="0" w:line="240" w:lineRule="auto"/>
      </w:pPr>
      <w:r>
        <w:separator/>
      </w:r>
    </w:p>
  </w:endnote>
  <w:endnote w:type="continuationSeparator" w:id="0">
    <w:p w:rsidR="00DB51B8" w:rsidRDefault="00DB51B8" w:rsidP="00FD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B8" w:rsidRDefault="00DB51B8" w:rsidP="00FD4F1F">
      <w:pPr>
        <w:spacing w:after="0" w:line="240" w:lineRule="auto"/>
      </w:pPr>
      <w:r>
        <w:separator/>
      </w:r>
    </w:p>
  </w:footnote>
  <w:footnote w:type="continuationSeparator" w:id="0">
    <w:p w:rsidR="00DB51B8" w:rsidRDefault="00DB51B8" w:rsidP="00FD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A2" w:rsidRDefault="00F13CA2" w:rsidP="00241DE6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26BE12E5" wp14:editId="64E7B388">
          <wp:extent cx="2247900" cy="55816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F1F" w:rsidRPr="00241DE6" w:rsidRDefault="006E244A" w:rsidP="00FD4F1F">
    <w:pPr>
      <w:pStyle w:val="Header"/>
      <w:jc w:val="right"/>
      <w:rPr>
        <w:rFonts w:ascii="Times New Roman" w:hAnsi="Times New Roman" w:cs="Times New Roman"/>
        <w:sz w:val="24"/>
        <w:lang w:val="en-US"/>
      </w:rPr>
    </w:pPr>
    <w:r w:rsidRPr="00241DE6">
      <w:rPr>
        <w:rFonts w:ascii="Times New Roman" w:hAnsi="Times New Roman" w:cs="Times New Roman"/>
        <w:sz w:val="24"/>
        <w:lang w:val="en-US"/>
      </w:rPr>
      <w:t xml:space="preserve">Version </w:t>
    </w:r>
    <w:r w:rsidR="00D557F9" w:rsidRPr="00241DE6">
      <w:rPr>
        <w:rFonts w:ascii="Times New Roman" w:hAnsi="Times New Roman" w:cs="Times New Roman"/>
        <w:sz w:val="24"/>
        <w:lang w:val="en-US"/>
      </w:rPr>
      <w:t>3</w:t>
    </w:r>
    <w:r w:rsidRPr="00241DE6">
      <w:rPr>
        <w:rFonts w:ascii="Times New Roman" w:hAnsi="Times New Roman" w:cs="Times New Roman"/>
        <w:sz w:val="24"/>
        <w:lang w:val="en-US"/>
      </w:rPr>
      <w:t xml:space="preserve">: </w:t>
    </w:r>
    <w:r w:rsidR="00D557F9" w:rsidRPr="00241DE6">
      <w:rPr>
        <w:rFonts w:ascii="Times New Roman" w:hAnsi="Times New Roman" w:cs="Times New Roman"/>
        <w:sz w:val="24"/>
        <w:lang w:val="en-US"/>
      </w:rPr>
      <w:t>1 February</w:t>
    </w:r>
    <w:r w:rsidR="000473F4" w:rsidRPr="00241DE6">
      <w:rPr>
        <w:rFonts w:ascii="Times New Roman" w:hAnsi="Times New Roman" w:cs="Times New Roman"/>
        <w:sz w:val="24"/>
        <w:lang w:val="en-US"/>
      </w:rPr>
      <w:t xml:space="preserve"> </w:t>
    </w:r>
    <w:r w:rsidRPr="00241DE6">
      <w:rPr>
        <w:rFonts w:ascii="Times New Roman" w:hAnsi="Times New Roman" w:cs="Times New Roman"/>
        <w:sz w:val="24"/>
        <w:lang w:val="en-US"/>
      </w:rPr>
      <w:t>2017</w:t>
    </w:r>
  </w:p>
  <w:p w:rsidR="00F13CA2" w:rsidRPr="00FD4F1F" w:rsidRDefault="00F13CA2" w:rsidP="00FD4F1F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955D9"/>
    <w:multiLevelType w:val="hybridMultilevel"/>
    <w:tmpl w:val="E000F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34"/>
    <w:rsid w:val="0002095D"/>
    <w:rsid w:val="000473F4"/>
    <w:rsid w:val="00241DE6"/>
    <w:rsid w:val="00317570"/>
    <w:rsid w:val="00342029"/>
    <w:rsid w:val="00455234"/>
    <w:rsid w:val="00486BAF"/>
    <w:rsid w:val="00520C43"/>
    <w:rsid w:val="00634516"/>
    <w:rsid w:val="006E244A"/>
    <w:rsid w:val="00720368"/>
    <w:rsid w:val="00775AD1"/>
    <w:rsid w:val="008C7B1C"/>
    <w:rsid w:val="009072C2"/>
    <w:rsid w:val="009661F1"/>
    <w:rsid w:val="00A25AD3"/>
    <w:rsid w:val="00A52A31"/>
    <w:rsid w:val="00B4419A"/>
    <w:rsid w:val="00B81BEF"/>
    <w:rsid w:val="00C77D9E"/>
    <w:rsid w:val="00D557F9"/>
    <w:rsid w:val="00D62952"/>
    <w:rsid w:val="00D8380D"/>
    <w:rsid w:val="00D94102"/>
    <w:rsid w:val="00DB51B8"/>
    <w:rsid w:val="00E444FD"/>
    <w:rsid w:val="00EB1F83"/>
    <w:rsid w:val="00F13CA2"/>
    <w:rsid w:val="00F27977"/>
    <w:rsid w:val="00F3484E"/>
    <w:rsid w:val="00F52399"/>
    <w:rsid w:val="00F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9AB0C-25D0-4578-8E91-3B4958D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34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2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0D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D83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1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D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1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ielle.akpa@muhc.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RI-MUHC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M. Akpa</dc:creator>
  <cp:lastModifiedBy>Zoe Solsby</cp:lastModifiedBy>
  <cp:revision>2</cp:revision>
  <cp:lastPrinted>2017-03-14T13:42:00Z</cp:lastPrinted>
  <dcterms:created xsi:type="dcterms:W3CDTF">2017-05-10T16:34:00Z</dcterms:created>
  <dcterms:modified xsi:type="dcterms:W3CDTF">2017-05-10T16:34:00Z</dcterms:modified>
</cp:coreProperties>
</file>