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B5" w:rsidRPr="00421EE3" w:rsidRDefault="00115DED" w:rsidP="00115DED">
      <w:pPr>
        <w:pStyle w:val="NormalWeb"/>
        <w:shd w:val="clear" w:color="auto" w:fill="FFFFFF"/>
        <w:spacing w:line="270" w:lineRule="atLeast"/>
        <w:jc w:val="center"/>
        <w:rPr>
          <w:rStyle w:val="Strong"/>
          <w:rFonts w:ascii="Cambria" w:hAnsi="Cambria"/>
        </w:rPr>
      </w:pPr>
      <w:r w:rsidRPr="002030FF">
        <w:t> </w:t>
      </w:r>
      <w:r w:rsidRPr="00421EE3">
        <w:rPr>
          <w:rStyle w:val="Strong"/>
          <w:rFonts w:ascii="Cambria" w:hAnsi="Cambria"/>
        </w:rPr>
        <w:t>CYSTINOSIS RESEARCH FOUNDATION (CRF)</w:t>
      </w:r>
    </w:p>
    <w:p w:rsidR="00115DED" w:rsidRPr="00421EE3" w:rsidRDefault="006C3EFE" w:rsidP="00115DED">
      <w:pPr>
        <w:pStyle w:val="NormalWeb"/>
        <w:shd w:val="clear" w:color="auto" w:fill="FFFFFF"/>
        <w:spacing w:line="270" w:lineRule="atLeast"/>
        <w:jc w:val="center"/>
        <w:rPr>
          <w:rFonts w:ascii="Cambria" w:hAnsi="Cambria"/>
        </w:rPr>
      </w:pPr>
      <w:r>
        <w:rPr>
          <w:rStyle w:val="Strong"/>
          <w:rFonts w:ascii="Cambria" w:hAnsi="Cambria"/>
        </w:rPr>
        <w:t>Fall</w:t>
      </w:r>
      <w:r w:rsidR="00E56BB5">
        <w:rPr>
          <w:rStyle w:val="Strong"/>
          <w:rFonts w:ascii="Cambria" w:hAnsi="Cambria"/>
        </w:rPr>
        <w:t xml:space="preserve"> 201</w:t>
      </w:r>
      <w:r w:rsidR="008D65DE">
        <w:rPr>
          <w:rStyle w:val="Strong"/>
          <w:rFonts w:ascii="Cambria" w:hAnsi="Cambria"/>
        </w:rPr>
        <w:t>7</w:t>
      </w:r>
      <w:r w:rsidR="00C264B5" w:rsidRPr="00421EE3">
        <w:rPr>
          <w:rStyle w:val="Strong"/>
          <w:rFonts w:ascii="Cambria" w:hAnsi="Cambria"/>
        </w:rPr>
        <w:t xml:space="preserve"> </w:t>
      </w:r>
      <w:r w:rsidR="00115DED" w:rsidRPr="00421EE3">
        <w:rPr>
          <w:rFonts w:ascii="Cambria" w:hAnsi="Cambria"/>
          <w:b/>
          <w:bCs/>
        </w:rPr>
        <w:br/>
      </w:r>
      <w:r w:rsidR="00115DED" w:rsidRPr="00421EE3">
        <w:rPr>
          <w:rStyle w:val="Strong"/>
          <w:rFonts w:ascii="Cambria" w:hAnsi="Cambria"/>
        </w:rPr>
        <w:t xml:space="preserve"> Call for </w:t>
      </w:r>
      <w:r w:rsidR="00E55D88">
        <w:rPr>
          <w:rStyle w:val="Strong"/>
          <w:rFonts w:ascii="Cambria" w:hAnsi="Cambria"/>
        </w:rPr>
        <w:t>Research</w:t>
      </w:r>
      <w:r w:rsidR="00115DED" w:rsidRPr="00421EE3">
        <w:rPr>
          <w:rStyle w:val="Strong"/>
          <w:rFonts w:ascii="Cambria" w:hAnsi="Cambria"/>
        </w:rPr>
        <w:t xml:space="preserve"> Proposals and Postdoctoral Research Fellowships</w:t>
      </w:r>
    </w:p>
    <w:p w:rsidR="007E04D8" w:rsidRDefault="00115DED" w:rsidP="00115DED">
      <w:pPr>
        <w:pStyle w:val="NormalWeb"/>
        <w:shd w:val="clear" w:color="auto" w:fill="FFFFFF"/>
        <w:spacing w:line="270" w:lineRule="atLeast"/>
        <w:rPr>
          <w:rFonts w:ascii="Cambria" w:hAnsi="Cambria"/>
        </w:rPr>
      </w:pPr>
      <w:r w:rsidRPr="00421EE3">
        <w:rPr>
          <w:rFonts w:ascii="Cambria" w:hAnsi="Cambria"/>
        </w:rPr>
        <w:t xml:space="preserve">The ultimate goal of the Cystinosis Research Foundation is </w:t>
      </w:r>
      <w:r w:rsidR="000C6F2D">
        <w:rPr>
          <w:rFonts w:ascii="Cambria" w:hAnsi="Cambria"/>
        </w:rPr>
        <w:t>to find better treatments and a</w:t>
      </w:r>
      <w:r w:rsidRPr="00421EE3">
        <w:rPr>
          <w:rFonts w:ascii="Cambria" w:hAnsi="Cambria"/>
        </w:rPr>
        <w:t xml:space="preserve"> cure for </w:t>
      </w:r>
      <w:r w:rsidR="00AC6C6B" w:rsidRPr="00421EE3">
        <w:rPr>
          <w:rFonts w:ascii="Cambria" w:hAnsi="Cambria"/>
        </w:rPr>
        <w:t>cystinosis</w:t>
      </w:r>
      <w:r w:rsidRPr="00421EE3">
        <w:rPr>
          <w:rFonts w:ascii="Cambria" w:hAnsi="Cambria"/>
        </w:rPr>
        <w:t xml:space="preserve">.  </w:t>
      </w:r>
      <w:r w:rsidR="000C6F2D">
        <w:rPr>
          <w:rFonts w:ascii="Cambria" w:hAnsi="Cambria"/>
        </w:rPr>
        <w:t xml:space="preserve">Research and fellowship applications must take into consideration the mission and goals of the foundation in order to be considered. </w:t>
      </w:r>
      <w:r w:rsidR="00E70067" w:rsidRPr="00421EE3">
        <w:rPr>
          <w:rFonts w:ascii="Cambria" w:hAnsi="Cambria"/>
        </w:rPr>
        <w:t>Global calls for g</w:t>
      </w:r>
      <w:r w:rsidRPr="00421EE3">
        <w:rPr>
          <w:rFonts w:ascii="Cambria" w:hAnsi="Cambria"/>
        </w:rPr>
        <w:t xml:space="preserve">rant applications will be </w:t>
      </w:r>
      <w:r w:rsidR="00E70067" w:rsidRPr="00421EE3">
        <w:rPr>
          <w:rFonts w:ascii="Cambria" w:hAnsi="Cambria"/>
        </w:rPr>
        <w:t xml:space="preserve">made </w:t>
      </w:r>
      <w:r w:rsidRPr="00421EE3">
        <w:rPr>
          <w:rFonts w:ascii="Cambria" w:hAnsi="Cambria"/>
        </w:rPr>
        <w:t>tw</w:t>
      </w:r>
      <w:r w:rsidR="006579E0">
        <w:rPr>
          <w:rFonts w:ascii="Cambria" w:hAnsi="Cambria"/>
        </w:rPr>
        <w:t>ice each year</w:t>
      </w:r>
      <w:r w:rsidR="00796576">
        <w:rPr>
          <w:rFonts w:ascii="Cambria" w:hAnsi="Cambria"/>
        </w:rPr>
        <w:t>.</w:t>
      </w:r>
      <w:r w:rsidR="00E70067" w:rsidRPr="00421EE3">
        <w:rPr>
          <w:rFonts w:ascii="Cambria" w:hAnsi="Cambria"/>
        </w:rPr>
        <w:t xml:space="preserve"> </w:t>
      </w:r>
      <w:r w:rsidRPr="00421EE3">
        <w:rPr>
          <w:rFonts w:ascii="Cambria" w:hAnsi="Cambria"/>
        </w:rPr>
        <w:t xml:space="preserve">Research and fellowship </w:t>
      </w:r>
      <w:r w:rsidR="007E04D8">
        <w:rPr>
          <w:rFonts w:ascii="Cambria" w:hAnsi="Cambria"/>
        </w:rPr>
        <w:t>grants</w:t>
      </w:r>
      <w:r w:rsidRPr="00421EE3">
        <w:rPr>
          <w:rFonts w:ascii="Cambria" w:hAnsi="Cambria"/>
        </w:rPr>
        <w:t xml:space="preserve"> </w:t>
      </w:r>
      <w:r w:rsidR="006579E0">
        <w:rPr>
          <w:rFonts w:ascii="Cambria" w:hAnsi="Cambria"/>
        </w:rPr>
        <w:t>are</w:t>
      </w:r>
      <w:r w:rsidRPr="00421EE3">
        <w:rPr>
          <w:rFonts w:ascii="Cambria" w:hAnsi="Cambria"/>
        </w:rPr>
        <w:t xml:space="preserve"> </w:t>
      </w:r>
      <w:r w:rsidR="007E04D8">
        <w:rPr>
          <w:rFonts w:ascii="Cambria" w:hAnsi="Cambria"/>
        </w:rPr>
        <w:t xml:space="preserve">awarded </w:t>
      </w:r>
      <w:r w:rsidRPr="00421EE3">
        <w:rPr>
          <w:rFonts w:ascii="Cambria" w:hAnsi="Cambria"/>
        </w:rPr>
        <w:t xml:space="preserve">for </w:t>
      </w:r>
      <w:r w:rsidR="006579E0">
        <w:rPr>
          <w:rFonts w:ascii="Cambria" w:hAnsi="Cambria"/>
        </w:rPr>
        <w:t>1-</w:t>
      </w:r>
      <w:r w:rsidR="006C3EFE">
        <w:rPr>
          <w:rFonts w:ascii="Cambria" w:hAnsi="Cambria"/>
        </w:rPr>
        <w:t>2</w:t>
      </w:r>
      <w:r w:rsidRPr="00421EE3">
        <w:rPr>
          <w:rFonts w:ascii="Cambria" w:hAnsi="Cambria"/>
        </w:rPr>
        <w:t xml:space="preserve"> years.  </w:t>
      </w:r>
    </w:p>
    <w:p w:rsidR="006579E0" w:rsidRDefault="00115DED" w:rsidP="00115DED">
      <w:pPr>
        <w:pStyle w:val="NormalWeb"/>
        <w:shd w:val="clear" w:color="auto" w:fill="FFFFFF"/>
        <w:spacing w:line="270" w:lineRule="atLeast"/>
        <w:rPr>
          <w:rFonts w:ascii="Cambria" w:hAnsi="Cambria"/>
        </w:rPr>
      </w:pPr>
      <w:r w:rsidRPr="009D5DD0">
        <w:rPr>
          <w:rFonts w:ascii="Cambria" w:hAnsi="Cambria"/>
        </w:rPr>
        <w:t xml:space="preserve">Currently, the Cystinosis Research Foundation has </w:t>
      </w:r>
      <w:r w:rsidRPr="009D5DD0">
        <w:rPr>
          <w:rFonts w:ascii="Cambria" w:hAnsi="Cambria"/>
          <w:b/>
        </w:rPr>
        <w:t>$</w:t>
      </w:r>
      <w:r w:rsidR="00AF7383">
        <w:rPr>
          <w:rFonts w:ascii="Cambria" w:hAnsi="Cambria"/>
          <w:b/>
        </w:rPr>
        <w:t>2</w:t>
      </w:r>
      <w:r w:rsidR="00F40F48">
        <w:rPr>
          <w:rFonts w:ascii="Cambria" w:hAnsi="Cambria"/>
          <w:b/>
        </w:rPr>
        <w:t>,</w:t>
      </w:r>
      <w:r w:rsidR="000C6F2D">
        <w:rPr>
          <w:rFonts w:ascii="Cambria" w:hAnsi="Cambria"/>
          <w:b/>
        </w:rPr>
        <w:t>5</w:t>
      </w:r>
      <w:r w:rsidR="00E609A1">
        <w:rPr>
          <w:rFonts w:ascii="Cambria" w:hAnsi="Cambria"/>
          <w:b/>
        </w:rPr>
        <w:t>00,000</w:t>
      </w:r>
      <w:r w:rsidR="00BB774D" w:rsidRPr="009D5DD0">
        <w:rPr>
          <w:rFonts w:ascii="Cambria" w:hAnsi="Cambria"/>
        </w:rPr>
        <w:t xml:space="preserve"> </w:t>
      </w:r>
      <w:r w:rsidR="00AC6C6B" w:rsidRPr="009D5DD0">
        <w:rPr>
          <w:rFonts w:ascii="Cambria" w:hAnsi="Cambria"/>
        </w:rPr>
        <w:t xml:space="preserve">available </w:t>
      </w:r>
      <w:r w:rsidR="00BB774D" w:rsidRPr="009D5DD0">
        <w:rPr>
          <w:rFonts w:ascii="Cambria" w:hAnsi="Cambria"/>
        </w:rPr>
        <w:t xml:space="preserve">for research </w:t>
      </w:r>
      <w:r w:rsidRPr="009D5DD0">
        <w:rPr>
          <w:rFonts w:ascii="Cambria" w:hAnsi="Cambria"/>
        </w:rPr>
        <w:t>and fellowship grants.  The number of awards and their value will depend on the number</w:t>
      </w:r>
      <w:r w:rsidR="00AC6C6B" w:rsidRPr="009D5DD0">
        <w:rPr>
          <w:rFonts w:ascii="Cambria" w:hAnsi="Cambria"/>
        </w:rPr>
        <w:t xml:space="preserve"> </w:t>
      </w:r>
      <w:r w:rsidRPr="009D5DD0">
        <w:rPr>
          <w:rFonts w:ascii="Cambria" w:hAnsi="Cambria"/>
        </w:rPr>
        <w:t>of outstanding proposals and the funds available at the time.</w:t>
      </w:r>
      <w:r w:rsidR="00583F4F" w:rsidRPr="009D5DD0">
        <w:rPr>
          <w:rFonts w:ascii="Cambria" w:hAnsi="Cambria"/>
        </w:rPr>
        <w:t xml:space="preserve">  </w:t>
      </w:r>
    </w:p>
    <w:p w:rsidR="00115DED" w:rsidRPr="009D5DD0" w:rsidRDefault="00583F4F" w:rsidP="00115DED">
      <w:pPr>
        <w:pStyle w:val="NormalWeb"/>
        <w:shd w:val="clear" w:color="auto" w:fill="FFFFFF"/>
        <w:spacing w:line="270" w:lineRule="atLeast"/>
        <w:rPr>
          <w:rFonts w:ascii="Cambria" w:hAnsi="Cambria"/>
        </w:rPr>
      </w:pPr>
      <w:r w:rsidRPr="009D5DD0">
        <w:rPr>
          <w:rFonts w:ascii="Cambria" w:hAnsi="Cambria"/>
          <w:b/>
        </w:rPr>
        <w:t xml:space="preserve">The deadline for the </w:t>
      </w:r>
      <w:r w:rsidR="006C3EFE">
        <w:rPr>
          <w:rFonts w:ascii="Cambria" w:hAnsi="Cambria"/>
          <w:b/>
        </w:rPr>
        <w:t>fall</w:t>
      </w:r>
      <w:r w:rsidR="00E56BB5">
        <w:rPr>
          <w:rFonts w:ascii="Cambria" w:hAnsi="Cambria"/>
          <w:b/>
        </w:rPr>
        <w:t xml:space="preserve"> 201</w:t>
      </w:r>
      <w:r w:rsidR="008D65DE">
        <w:rPr>
          <w:rFonts w:ascii="Cambria" w:hAnsi="Cambria"/>
          <w:b/>
        </w:rPr>
        <w:t>7</w:t>
      </w:r>
      <w:r w:rsidR="00E56BB5">
        <w:rPr>
          <w:rFonts w:ascii="Cambria" w:hAnsi="Cambria"/>
          <w:b/>
        </w:rPr>
        <w:t xml:space="preserve"> </w:t>
      </w:r>
      <w:r w:rsidR="00923ABC" w:rsidRPr="009D5DD0">
        <w:rPr>
          <w:rFonts w:ascii="Cambria" w:hAnsi="Cambria"/>
          <w:b/>
        </w:rPr>
        <w:t>grant p</w:t>
      </w:r>
      <w:r w:rsidRPr="009D5DD0">
        <w:rPr>
          <w:rFonts w:ascii="Cambria" w:hAnsi="Cambria"/>
          <w:b/>
        </w:rPr>
        <w:t>roposals</w:t>
      </w:r>
      <w:r w:rsidR="00923ABC" w:rsidRPr="009D5DD0">
        <w:rPr>
          <w:rFonts w:ascii="Cambria" w:hAnsi="Cambria"/>
          <w:b/>
        </w:rPr>
        <w:t xml:space="preserve"> and fellowship a</w:t>
      </w:r>
      <w:r w:rsidRPr="009D5DD0">
        <w:rPr>
          <w:rFonts w:ascii="Cambria" w:hAnsi="Cambria"/>
          <w:b/>
        </w:rPr>
        <w:t xml:space="preserve">pplications is </w:t>
      </w:r>
      <w:r w:rsidR="006C3EFE">
        <w:rPr>
          <w:rFonts w:ascii="Cambria" w:hAnsi="Cambria"/>
          <w:b/>
        </w:rPr>
        <w:t xml:space="preserve">Wednesday, October 11, </w:t>
      </w:r>
      <w:r w:rsidR="00E56BB5">
        <w:rPr>
          <w:rFonts w:ascii="Cambria" w:hAnsi="Cambria"/>
          <w:b/>
        </w:rPr>
        <w:t>201</w:t>
      </w:r>
      <w:r w:rsidR="008D65DE">
        <w:rPr>
          <w:rFonts w:ascii="Cambria" w:hAnsi="Cambria"/>
          <w:b/>
        </w:rPr>
        <w:t>7</w:t>
      </w:r>
      <w:r w:rsidR="006E14BC">
        <w:rPr>
          <w:rFonts w:ascii="Cambria" w:hAnsi="Cambria"/>
          <w:b/>
        </w:rPr>
        <w:t>.</w:t>
      </w:r>
      <w:r w:rsidR="008F6216" w:rsidRPr="009D5DD0">
        <w:rPr>
          <w:rFonts w:ascii="Cambria" w:hAnsi="Cambria"/>
          <w:b/>
        </w:rPr>
        <w:t xml:space="preserve">  </w:t>
      </w:r>
      <w:r w:rsidR="007E04D8" w:rsidRPr="009D5DD0">
        <w:rPr>
          <w:rFonts w:ascii="Cambria" w:hAnsi="Cambria"/>
        </w:rPr>
        <w:t xml:space="preserve">The successful grant applicants will be notified </w:t>
      </w:r>
      <w:r w:rsidR="00146B74">
        <w:rPr>
          <w:rFonts w:ascii="Cambria" w:hAnsi="Cambria"/>
        </w:rPr>
        <w:t>by the end of</w:t>
      </w:r>
      <w:r w:rsidR="007E04D8" w:rsidRPr="009D5DD0">
        <w:rPr>
          <w:rFonts w:ascii="Cambria" w:hAnsi="Cambria"/>
        </w:rPr>
        <w:t xml:space="preserve"> </w:t>
      </w:r>
      <w:r w:rsidR="006C3EFE">
        <w:rPr>
          <w:rFonts w:ascii="Cambria" w:hAnsi="Cambria"/>
        </w:rPr>
        <w:t>December,</w:t>
      </w:r>
      <w:r w:rsidR="00377F50">
        <w:rPr>
          <w:rFonts w:ascii="Cambria" w:hAnsi="Cambria"/>
        </w:rPr>
        <w:t xml:space="preserve"> 201</w:t>
      </w:r>
      <w:r w:rsidR="008D65DE">
        <w:rPr>
          <w:rFonts w:ascii="Cambria" w:hAnsi="Cambria"/>
        </w:rPr>
        <w:t>7</w:t>
      </w:r>
      <w:r w:rsidR="00C264B5" w:rsidRPr="009D5DD0">
        <w:rPr>
          <w:rFonts w:ascii="Cambria" w:hAnsi="Cambria"/>
        </w:rPr>
        <w:t>.</w:t>
      </w:r>
      <w:r w:rsidR="006579E0">
        <w:rPr>
          <w:rFonts w:ascii="Cambria" w:hAnsi="Cambria"/>
        </w:rPr>
        <w:t xml:space="preserve">  Please note that the earliest start date for research projects submitted </w:t>
      </w:r>
      <w:r w:rsidR="00A51591">
        <w:rPr>
          <w:rFonts w:ascii="Cambria" w:hAnsi="Cambria"/>
        </w:rPr>
        <w:t xml:space="preserve">for </w:t>
      </w:r>
      <w:r w:rsidR="006579E0">
        <w:rPr>
          <w:rFonts w:ascii="Cambria" w:hAnsi="Cambria"/>
        </w:rPr>
        <w:t xml:space="preserve">this </w:t>
      </w:r>
      <w:r w:rsidR="00146B74">
        <w:rPr>
          <w:rFonts w:ascii="Cambria" w:hAnsi="Cambria"/>
        </w:rPr>
        <w:t>cycle</w:t>
      </w:r>
      <w:r w:rsidR="006579E0">
        <w:rPr>
          <w:rFonts w:ascii="Cambria" w:hAnsi="Cambria"/>
        </w:rPr>
        <w:t xml:space="preserve"> is </w:t>
      </w:r>
      <w:r w:rsidR="006C3EFE">
        <w:rPr>
          <w:rFonts w:ascii="Cambria" w:hAnsi="Cambria"/>
        </w:rPr>
        <w:t xml:space="preserve">February </w:t>
      </w:r>
      <w:r w:rsidR="006579E0">
        <w:rPr>
          <w:rFonts w:ascii="Cambria" w:hAnsi="Cambria"/>
        </w:rPr>
        <w:t>1, 201</w:t>
      </w:r>
      <w:r w:rsidR="006C3EFE">
        <w:rPr>
          <w:rFonts w:ascii="Cambria" w:hAnsi="Cambria"/>
        </w:rPr>
        <w:t>8</w:t>
      </w:r>
      <w:r w:rsidR="006579E0">
        <w:rPr>
          <w:rFonts w:ascii="Cambria" w:hAnsi="Cambria"/>
        </w:rPr>
        <w:t>.</w:t>
      </w:r>
    </w:p>
    <w:p w:rsidR="00115DED" w:rsidRPr="00421EE3" w:rsidRDefault="00115DED" w:rsidP="00115DED">
      <w:pPr>
        <w:pStyle w:val="NormalWeb"/>
        <w:shd w:val="clear" w:color="auto" w:fill="FFFFFF"/>
        <w:spacing w:line="270" w:lineRule="atLeast"/>
        <w:rPr>
          <w:rFonts w:ascii="Cambria" w:hAnsi="Cambria"/>
        </w:rPr>
      </w:pPr>
      <w:r w:rsidRPr="00421EE3">
        <w:rPr>
          <w:rStyle w:val="Strong"/>
          <w:rFonts w:ascii="Cambria" w:hAnsi="Cambria"/>
          <w:u w:val="single"/>
        </w:rPr>
        <w:t xml:space="preserve">Research Proposals </w:t>
      </w:r>
    </w:p>
    <w:p w:rsidR="00115DED" w:rsidRPr="00421EE3" w:rsidRDefault="00115DED" w:rsidP="00115DED">
      <w:pPr>
        <w:pStyle w:val="NormalWeb"/>
        <w:shd w:val="clear" w:color="auto" w:fill="FFFFFF"/>
        <w:spacing w:line="270" w:lineRule="atLeast"/>
        <w:rPr>
          <w:rFonts w:ascii="Cambria" w:hAnsi="Cambria"/>
        </w:rPr>
      </w:pPr>
      <w:r w:rsidRPr="00421EE3">
        <w:rPr>
          <w:rFonts w:ascii="Cambria" w:hAnsi="Cambria"/>
        </w:rPr>
        <w:t xml:space="preserve">The Cystinosis Research Foundation </w:t>
      </w:r>
      <w:r w:rsidR="00BB774D" w:rsidRPr="00421EE3">
        <w:rPr>
          <w:rFonts w:ascii="Cambria" w:hAnsi="Cambria"/>
        </w:rPr>
        <w:t>is pleased to announce its</w:t>
      </w:r>
      <w:r w:rsidR="0050710E" w:rsidRPr="00421EE3">
        <w:rPr>
          <w:rFonts w:ascii="Cambria" w:hAnsi="Cambria"/>
        </w:rPr>
        <w:t xml:space="preserve"> </w:t>
      </w:r>
      <w:r w:rsidR="006C3EFE">
        <w:rPr>
          <w:rFonts w:ascii="Cambria" w:hAnsi="Cambria"/>
        </w:rPr>
        <w:t>Fall</w:t>
      </w:r>
      <w:r w:rsidR="00E56BB5">
        <w:rPr>
          <w:rFonts w:ascii="Cambria" w:hAnsi="Cambria"/>
        </w:rPr>
        <w:t xml:space="preserve"> </w:t>
      </w:r>
      <w:r w:rsidR="00D21CAB">
        <w:rPr>
          <w:rFonts w:ascii="Cambria" w:hAnsi="Cambria"/>
        </w:rPr>
        <w:t>201</w:t>
      </w:r>
      <w:r w:rsidR="008D65DE">
        <w:rPr>
          <w:rFonts w:ascii="Cambria" w:hAnsi="Cambria"/>
        </w:rPr>
        <w:t>7</w:t>
      </w:r>
      <w:r w:rsidR="00E56BB5">
        <w:rPr>
          <w:rFonts w:ascii="Cambria" w:hAnsi="Cambria"/>
        </w:rPr>
        <w:t xml:space="preserve"> C</w:t>
      </w:r>
      <w:r w:rsidRPr="00421EE3">
        <w:rPr>
          <w:rFonts w:ascii="Cambria" w:hAnsi="Cambria"/>
        </w:rPr>
        <w:t xml:space="preserve">all for </w:t>
      </w:r>
      <w:r w:rsidR="00E56BB5">
        <w:rPr>
          <w:rFonts w:ascii="Cambria" w:hAnsi="Cambria"/>
        </w:rPr>
        <w:t>Research P</w:t>
      </w:r>
      <w:r w:rsidRPr="00421EE3">
        <w:rPr>
          <w:rFonts w:ascii="Cambria" w:hAnsi="Cambria"/>
        </w:rPr>
        <w:t xml:space="preserve">roposals </w:t>
      </w:r>
      <w:r w:rsidR="00E56BB5">
        <w:rPr>
          <w:rFonts w:ascii="Cambria" w:hAnsi="Cambria"/>
        </w:rPr>
        <w:t>and F</w:t>
      </w:r>
      <w:r w:rsidR="00BB774D" w:rsidRPr="00421EE3">
        <w:rPr>
          <w:rFonts w:ascii="Cambria" w:hAnsi="Cambria"/>
        </w:rPr>
        <w:t>ellowships.</w:t>
      </w:r>
      <w:r w:rsidRPr="00421EE3">
        <w:rPr>
          <w:rFonts w:ascii="Cambria" w:hAnsi="Cambria"/>
        </w:rPr>
        <w:t xml:space="preserve"> The Cystinosis Research Foundation is prepared to fund proposals to improve the immediate care of children and adults with cystinosis and to develop </w:t>
      </w:r>
      <w:r w:rsidR="00165C6A">
        <w:rPr>
          <w:rFonts w:ascii="Cambria" w:hAnsi="Cambria"/>
        </w:rPr>
        <w:t xml:space="preserve">a </w:t>
      </w:r>
      <w:r w:rsidRPr="00421EE3">
        <w:rPr>
          <w:rFonts w:ascii="Cambria" w:hAnsi="Cambria"/>
        </w:rPr>
        <w:t>new understanding and treatment of cystinosis</w:t>
      </w:r>
      <w:r w:rsidR="00165C6A">
        <w:rPr>
          <w:rFonts w:ascii="Cambria" w:hAnsi="Cambria"/>
        </w:rPr>
        <w:t xml:space="preserve"> in an effort to </w:t>
      </w:r>
      <w:r w:rsidRPr="00421EE3">
        <w:rPr>
          <w:rFonts w:ascii="Cambria" w:hAnsi="Cambria"/>
        </w:rPr>
        <w:t xml:space="preserve">help </w:t>
      </w:r>
      <w:r w:rsidR="00165C6A">
        <w:rPr>
          <w:rFonts w:ascii="Cambria" w:hAnsi="Cambria"/>
        </w:rPr>
        <w:t xml:space="preserve">these patients </w:t>
      </w:r>
      <w:r w:rsidRPr="00421EE3">
        <w:rPr>
          <w:rFonts w:ascii="Cambria" w:hAnsi="Cambria"/>
        </w:rPr>
        <w:t xml:space="preserve">in the future.  </w:t>
      </w:r>
    </w:p>
    <w:p w:rsidR="00115DED" w:rsidRPr="00421EE3" w:rsidRDefault="00115DED" w:rsidP="00115DED">
      <w:pPr>
        <w:pStyle w:val="NormalWeb"/>
        <w:shd w:val="clear" w:color="auto" w:fill="FFFFFF"/>
        <w:spacing w:line="270" w:lineRule="atLeast"/>
        <w:rPr>
          <w:rFonts w:ascii="Cambria" w:hAnsi="Cambria"/>
        </w:rPr>
      </w:pPr>
      <w:r w:rsidRPr="00421EE3">
        <w:rPr>
          <w:rStyle w:val="Strong"/>
          <w:rFonts w:ascii="Cambria" w:hAnsi="Cambria"/>
          <w:u w:val="single"/>
        </w:rPr>
        <w:t>Postdoctoral Fellowships</w:t>
      </w:r>
    </w:p>
    <w:p w:rsidR="00115DED" w:rsidRPr="00421EE3" w:rsidRDefault="00115DED" w:rsidP="00115DED">
      <w:pPr>
        <w:pStyle w:val="NormalWeb"/>
        <w:shd w:val="clear" w:color="auto" w:fill="FFFFFF"/>
        <w:spacing w:line="270" w:lineRule="atLeast"/>
        <w:rPr>
          <w:rFonts w:ascii="Cambria" w:hAnsi="Cambria"/>
        </w:rPr>
      </w:pPr>
      <w:r w:rsidRPr="00421EE3">
        <w:rPr>
          <w:rFonts w:ascii="Cambria" w:hAnsi="Cambria"/>
        </w:rPr>
        <w:t xml:space="preserve">The Cystinosis Research Foundation has launched a postdoctoral research fellowship program to attract qualified, promising investigators to establish careers in cystinosis research.  The fellow’s stipend should be the usual amount for such a trainee at that institution.  </w:t>
      </w:r>
      <w:r w:rsidR="00923ABC" w:rsidRPr="007E04D8">
        <w:rPr>
          <w:rFonts w:ascii="Cambria" w:hAnsi="Cambria"/>
          <w:u w:val="single"/>
        </w:rPr>
        <w:t>T</w:t>
      </w:r>
      <w:r w:rsidRPr="007E04D8">
        <w:rPr>
          <w:rFonts w:ascii="Cambria" w:hAnsi="Cambria"/>
          <w:u w:val="single"/>
        </w:rPr>
        <w:t>h</w:t>
      </w:r>
      <w:r w:rsidRPr="00421EE3">
        <w:rPr>
          <w:rFonts w:ascii="Cambria" w:hAnsi="Cambria"/>
          <w:u w:val="single"/>
        </w:rPr>
        <w:t>e total award cannot exceed $75,000 per year</w:t>
      </w:r>
      <w:r w:rsidR="00923ABC" w:rsidRPr="00421EE3">
        <w:rPr>
          <w:rFonts w:ascii="Cambria" w:hAnsi="Cambria"/>
          <w:u w:val="single"/>
        </w:rPr>
        <w:t xml:space="preserve"> including overhead</w:t>
      </w:r>
      <w:r w:rsidR="00923ABC" w:rsidRPr="00421EE3">
        <w:rPr>
          <w:rFonts w:ascii="Cambria" w:hAnsi="Cambria"/>
        </w:rPr>
        <w:t>.</w:t>
      </w:r>
      <w:r w:rsidRPr="00421EE3">
        <w:rPr>
          <w:rFonts w:ascii="Cambria" w:hAnsi="Cambria"/>
        </w:rPr>
        <w:t xml:space="preserve">  Awards will generally be for a period of </w:t>
      </w:r>
      <w:r w:rsidR="00E15841" w:rsidRPr="00421EE3">
        <w:rPr>
          <w:rFonts w:ascii="Cambria" w:hAnsi="Cambria"/>
        </w:rPr>
        <w:t>1</w:t>
      </w:r>
      <w:r w:rsidRPr="00421EE3">
        <w:rPr>
          <w:rFonts w:ascii="Cambria" w:hAnsi="Cambria"/>
        </w:rPr>
        <w:t>-</w:t>
      </w:r>
      <w:r w:rsidR="006C3EFE">
        <w:rPr>
          <w:rFonts w:ascii="Cambria" w:hAnsi="Cambria"/>
        </w:rPr>
        <w:t>2</w:t>
      </w:r>
      <w:r w:rsidRPr="00421EE3">
        <w:rPr>
          <w:rFonts w:ascii="Cambria" w:hAnsi="Cambria"/>
        </w:rPr>
        <w:t xml:space="preserve"> years.</w:t>
      </w:r>
    </w:p>
    <w:p w:rsidR="00B20BB0" w:rsidRDefault="00115DED" w:rsidP="00115DED">
      <w:pPr>
        <w:pStyle w:val="NormalWeb"/>
        <w:shd w:val="clear" w:color="auto" w:fill="FFFFFF"/>
        <w:spacing w:line="270" w:lineRule="atLeast"/>
        <w:rPr>
          <w:rFonts w:ascii="Cambria" w:hAnsi="Cambria"/>
        </w:rPr>
      </w:pPr>
      <w:r w:rsidRPr="00421EE3">
        <w:rPr>
          <w:rFonts w:ascii="Cambria" w:hAnsi="Cambria"/>
        </w:rPr>
        <w:t>First priority will be given to “named” postdoctoral trainees.  However, investigators who are already studying cystinosis can apply for a fellowship position with the expectation of attracting a suitable postdoctoral fellow within a year.  Pre</w:t>
      </w:r>
      <w:r w:rsidR="00D85DA8">
        <w:rPr>
          <w:rFonts w:ascii="Cambria" w:hAnsi="Cambria"/>
        </w:rPr>
        <w:t>-</w:t>
      </w:r>
      <w:r w:rsidRPr="00421EE3">
        <w:rPr>
          <w:rFonts w:ascii="Cambria" w:hAnsi="Cambria"/>
        </w:rPr>
        <w:t>doctoral students, who are already studying cystinosis, will be considered if funding is available. </w:t>
      </w:r>
    </w:p>
    <w:p w:rsidR="00B20BB0" w:rsidRDefault="00B20BB0">
      <w:pPr>
        <w:spacing w:after="0"/>
        <w:rPr>
          <w:rFonts w:ascii="Cambria" w:hAnsi="Cambria"/>
          <w:sz w:val="24"/>
          <w:szCs w:val="24"/>
        </w:rPr>
      </w:pPr>
    </w:p>
    <w:p w:rsidR="000177F8" w:rsidRDefault="000177F8" w:rsidP="000177F8">
      <w:pPr>
        <w:pStyle w:val="NormalWeb"/>
        <w:shd w:val="clear" w:color="auto" w:fill="FFFFFF"/>
        <w:spacing w:line="270" w:lineRule="atLeast"/>
        <w:rPr>
          <w:rStyle w:val="Strong"/>
          <w:rFonts w:ascii="Cambria" w:hAnsi="Cambria"/>
          <w:u w:val="single"/>
        </w:rPr>
        <w:sectPr w:rsidR="000177F8" w:rsidSect="006312CD">
          <w:headerReference w:type="default" r:id="rId8"/>
          <w:footerReference w:type="default" r:id="rId9"/>
          <w:headerReference w:type="first" r:id="rId10"/>
          <w:pgSz w:w="12240" w:h="15840" w:code="1"/>
          <w:pgMar w:top="245" w:right="1440" w:bottom="274" w:left="1440" w:header="288" w:footer="720" w:gutter="0"/>
          <w:cols w:space="720"/>
          <w:titlePg/>
          <w:docGrid w:linePitch="360"/>
        </w:sectPr>
      </w:pPr>
    </w:p>
    <w:p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lastRenderedPageBreak/>
        <w:t>REVIEW PROCESS</w:t>
      </w:r>
    </w:p>
    <w:p w:rsidR="00407D33" w:rsidRPr="00421EE3" w:rsidRDefault="00115DED" w:rsidP="00B20BB0">
      <w:pPr>
        <w:pStyle w:val="NormalWeb"/>
        <w:shd w:val="clear" w:color="auto" w:fill="FFFFFF"/>
        <w:spacing w:line="270" w:lineRule="atLeast"/>
        <w:rPr>
          <w:rStyle w:val="Strong"/>
          <w:rFonts w:ascii="Cambria" w:hAnsi="Cambria"/>
          <w:u w:val="single"/>
        </w:rPr>
      </w:pPr>
      <w:r w:rsidRPr="00421EE3">
        <w:rPr>
          <w:rFonts w:ascii="Cambria" w:hAnsi="Cambria"/>
        </w:rPr>
        <w:t>Proposals are evaluated by the Cystinosis Research Foundation Scientific Review Board (SRB) comprised of leading experts on cystinosis who determine the scientific validity and merit of the proposed research based on the NIH scale of standards.  The SRB then advises the Cystinosis Research Foundation on the scientific merit of each proposal.  The Foundation will balance the eventual funding to support</w:t>
      </w:r>
      <w:r w:rsidR="00AC6C6B" w:rsidRPr="00421EE3">
        <w:rPr>
          <w:rFonts w:ascii="Cambria" w:hAnsi="Cambria"/>
        </w:rPr>
        <w:t xml:space="preserve"> bench, translational and </w:t>
      </w:r>
      <w:r w:rsidRPr="00421EE3">
        <w:rPr>
          <w:rFonts w:ascii="Cambria" w:hAnsi="Cambria"/>
        </w:rPr>
        <w:t>clinical</w:t>
      </w:r>
      <w:r w:rsidR="00AC6C6B" w:rsidRPr="00421EE3">
        <w:rPr>
          <w:rFonts w:ascii="Cambria" w:hAnsi="Cambria"/>
        </w:rPr>
        <w:t xml:space="preserve"> </w:t>
      </w:r>
      <w:r w:rsidRPr="00421EE3">
        <w:rPr>
          <w:rFonts w:ascii="Cambria" w:hAnsi="Cambria"/>
        </w:rPr>
        <w:t xml:space="preserve">research and fellowships. Applicants will be notified in writing </w:t>
      </w:r>
      <w:r w:rsidR="00437A72" w:rsidRPr="00421EE3">
        <w:rPr>
          <w:rFonts w:ascii="Cambria" w:hAnsi="Cambria"/>
        </w:rPr>
        <w:t xml:space="preserve">via email </w:t>
      </w:r>
      <w:r w:rsidRPr="00421EE3">
        <w:rPr>
          <w:rFonts w:ascii="Cambria" w:hAnsi="Cambria"/>
        </w:rPr>
        <w:t xml:space="preserve">regarding the final status of their application.   </w:t>
      </w:r>
    </w:p>
    <w:p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PROPOSAL GUIDELINES AND FELLOWSHIP GUIDELINES</w:t>
      </w:r>
    </w:p>
    <w:p w:rsidR="00115DED" w:rsidRPr="00421EE3" w:rsidRDefault="00115DED" w:rsidP="00B20BB0">
      <w:pPr>
        <w:pStyle w:val="NormalWeb"/>
        <w:shd w:val="clear" w:color="auto" w:fill="FFFFFF"/>
        <w:spacing w:line="270" w:lineRule="atLeast"/>
        <w:rPr>
          <w:rFonts w:ascii="Cambria" w:hAnsi="Cambria"/>
        </w:rPr>
      </w:pPr>
      <w:r w:rsidRPr="00421EE3">
        <w:rPr>
          <w:rFonts w:ascii="Cambria" w:hAnsi="Cambria"/>
        </w:rPr>
        <w:t xml:space="preserve">We encourage concise proposals.  The research proposals and fellowship applications should describe the rationale and importance of the project and should include the specific aims and research design and methodology.  Include sufficient detail in a concise manner to facilitate evaluation of the proposed work.    </w:t>
      </w:r>
    </w:p>
    <w:p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Research Grant Proposals</w:t>
      </w:r>
      <w:r w:rsidRPr="00421EE3">
        <w:rPr>
          <w:rStyle w:val="Strong"/>
          <w:rFonts w:ascii="Cambria" w:hAnsi="Cambria"/>
        </w:rPr>
        <w:t>:</w:t>
      </w:r>
      <w:r w:rsidRPr="00421EE3">
        <w:rPr>
          <w:rFonts w:ascii="Cambria" w:hAnsi="Cambria"/>
        </w:rPr>
        <w:t xml:space="preserve">  Maximum length is </w:t>
      </w:r>
      <w:r w:rsidR="007854BB">
        <w:rPr>
          <w:rStyle w:val="Strong"/>
          <w:rFonts w:ascii="Cambria" w:hAnsi="Cambria"/>
        </w:rPr>
        <w:t>nine</w:t>
      </w:r>
      <w:r w:rsidRPr="00421EE3">
        <w:rPr>
          <w:rFonts w:ascii="Cambria" w:hAnsi="Cambria"/>
        </w:rPr>
        <w:t xml:space="preserve"> one-sided pages, single-spaced, using a standard 12-point font with </w:t>
      </w:r>
      <w:r w:rsidR="000C6F2D" w:rsidRPr="00421EE3">
        <w:rPr>
          <w:rFonts w:ascii="Cambria" w:hAnsi="Cambria"/>
        </w:rPr>
        <w:t>1-inch</w:t>
      </w:r>
      <w:r w:rsidRPr="00421EE3">
        <w:rPr>
          <w:rFonts w:ascii="Cambria" w:hAnsi="Cambria"/>
        </w:rPr>
        <w:t xml:space="preserve"> margins (2.54 cm) on all sides including figures, diagrams and drawings.  Cover sheet, documentation, budget and budget justification and curriculum vitae (CV’s) are not included in the 9-page limit. </w:t>
      </w:r>
      <w:r w:rsidRPr="00421EE3">
        <w:rPr>
          <w:rStyle w:val="Strong"/>
          <w:rFonts w:ascii="Cambria" w:hAnsi="Cambria"/>
        </w:rPr>
        <w:t xml:space="preserve"> Longer applications will not be evaluated.</w:t>
      </w:r>
    </w:p>
    <w:p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Fellowship Grant Applications</w:t>
      </w:r>
      <w:r w:rsidRPr="00421EE3">
        <w:rPr>
          <w:rStyle w:val="Strong"/>
          <w:rFonts w:ascii="Cambria" w:hAnsi="Cambria"/>
        </w:rPr>
        <w:t>:</w:t>
      </w:r>
      <w:r w:rsidRPr="00421EE3">
        <w:rPr>
          <w:rFonts w:ascii="Cambria" w:hAnsi="Cambria"/>
        </w:rPr>
        <w:t xml:space="preserve">  Maximum length is </w:t>
      </w:r>
      <w:r w:rsidRPr="00421EE3">
        <w:rPr>
          <w:rStyle w:val="Strong"/>
          <w:rFonts w:ascii="Cambria" w:hAnsi="Cambria"/>
        </w:rPr>
        <w:t>six</w:t>
      </w:r>
      <w:r w:rsidRPr="00421EE3">
        <w:rPr>
          <w:rFonts w:ascii="Cambria" w:hAnsi="Cambria"/>
        </w:rPr>
        <w:t xml:space="preserve"> one-sided pages, single-spaced, using a standard 12-point font with </w:t>
      </w:r>
      <w:r w:rsidR="000C6F2D" w:rsidRPr="00421EE3">
        <w:rPr>
          <w:rFonts w:ascii="Cambria" w:hAnsi="Cambria"/>
        </w:rPr>
        <w:t>1-inch</w:t>
      </w:r>
      <w:r w:rsidRPr="00421EE3">
        <w:rPr>
          <w:rFonts w:ascii="Cambria" w:hAnsi="Cambria"/>
        </w:rPr>
        <w:t xml:space="preserve"> margins (2.54 cm) on all sides including figures, diagrams and drawings.  Cover sheet, documentation, budget and budget justification and curriculum vitae (CV’s) are not included in the 6-page limit. </w:t>
      </w:r>
      <w:r w:rsidRPr="00421EE3">
        <w:rPr>
          <w:rStyle w:val="Strong"/>
          <w:rFonts w:ascii="Cambria" w:hAnsi="Cambria"/>
        </w:rPr>
        <w:t xml:space="preserve"> Longer applications will not be evaluated.</w:t>
      </w:r>
    </w:p>
    <w:p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Cover Sheet Information</w:t>
      </w:r>
      <w:r w:rsidRPr="00421EE3">
        <w:rPr>
          <w:rStyle w:val="Strong"/>
          <w:rFonts w:ascii="Cambria" w:hAnsi="Cambria"/>
        </w:rPr>
        <w:t>:</w:t>
      </w:r>
      <w:r w:rsidRPr="00421EE3">
        <w:rPr>
          <w:rFonts w:ascii="Cambria" w:hAnsi="Cambria"/>
        </w:rPr>
        <w:t xml:space="preserve">  Names and Affiliations of Principal and Co-Principal Investigators </w:t>
      </w:r>
      <w:r w:rsidR="008C738B">
        <w:rPr>
          <w:rFonts w:ascii="Cambria" w:hAnsi="Cambria"/>
        </w:rPr>
        <w:t>and/or</w:t>
      </w:r>
      <w:r w:rsidRPr="00421EE3">
        <w:rPr>
          <w:rFonts w:ascii="Cambria" w:hAnsi="Cambria"/>
        </w:rPr>
        <w:t xml:space="preserve"> Research Fellow –</w:t>
      </w:r>
      <w:r w:rsidRPr="00421EE3">
        <w:rPr>
          <w:rStyle w:val="Strong"/>
          <w:rFonts w:ascii="Cambria" w:hAnsi="Cambria"/>
        </w:rPr>
        <w:t xml:space="preserve"> It is mandatory that you complete and attach the Cystinosis Research Foundation cover sheet as part of your application.</w:t>
      </w:r>
      <w:r w:rsidRPr="00421EE3">
        <w:rPr>
          <w:rFonts w:ascii="Cambria" w:hAnsi="Cambria"/>
        </w:rPr>
        <w:t xml:space="preserve">  Please download and attach the applicable cover sheet – either the </w:t>
      </w:r>
      <w:hyperlink r:id="rId11" w:history="1">
        <w:r w:rsidRPr="00D37227">
          <w:rPr>
            <w:rStyle w:val="Hyperlink"/>
            <w:rFonts w:ascii="Cambria" w:hAnsi="Cambria"/>
          </w:rPr>
          <w:t>Research Grant Proposal Cover Sheet</w:t>
        </w:r>
      </w:hyperlink>
      <w:r w:rsidRPr="00421EE3">
        <w:rPr>
          <w:rFonts w:ascii="Cambria" w:hAnsi="Cambria"/>
        </w:rPr>
        <w:t xml:space="preserve"> or </w:t>
      </w:r>
      <w:hyperlink r:id="rId12" w:history="1">
        <w:r w:rsidRPr="00D37227">
          <w:rPr>
            <w:rStyle w:val="Hyperlink"/>
            <w:rFonts w:ascii="Cambria" w:hAnsi="Cambria"/>
          </w:rPr>
          <w:t>Fellowship Grant Proposal Cover Sheet</w:t>
        </w:r>
      </w:hyperlink>
      <w:r w:rsidRPr="00D37227">
        <w:rPr>
          <w:rFonts w:ascii="Cambria" w:hAnsi="Cambria"/>
        </w:rPr>
        <w:t>. </w:t>
      </w:r>
      <w:r w:rsidRPr="00421EE3">
        <w:rPr>
          <w:rFonts w:ascii="Cambria" w:hAnsi="Cambria"/>
        </w:rPr>
        <w:t xml:space="preserve"> </w:t>
      </w:r>
    </w:p>
    <w:p w:rsidR="00115DED" w:rsidRPr="00421EE3" w:rsidRDefault="00115DED" w:rsidP="00B20BB0">
      <w:pPr>
        <w:pStyle w:val="NormalWeb"/>
        <w:shd w:val="clear" w:color="auto" w:fill="FFFFFF"/>
        <w:spacing w:line="270" w:lineRule="atLeast"/>
        <w:rPr>
          <w:rFonts w:ascii="Cambria" w:hAnsi="Cambria"/>
        </w:rPr>
      </w:pPr>
      <w:r w:rsidRPr="00421EE3">
        <w:rPr>
          <w:rFonts w:ascii="Cambria" w:hAnsi="Cambria"/>
        </w:rPr>
        <w:t>Please format Grant and Fellowship Applications as follows:</w:t>
      </w:r>
    </w:p>
    <w:p w:rsidR="00115DED" w:rsidRPr="00421EE3"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t>Abstract/Summary of project – Explain the relevance to cystinosis.  What problem does the project or fellowship address?  Why is the work important to children and young adults with cystinosis? How will the project be accomplished?</w:t>
      </w:r>
    </w:p>
    <w:p w:rsidR="00115DED" w:rsidRPr="00421EE3"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t>Specific Aims – List the study or fellowship objectives and describe the specific goals of the research, including any hypotheses to be tested.</w:t>
      </w:r>
    </w:p>
    <w:p w:rsidR="00115DED" w:rsidRPr="00421EE3"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lastRenderedPageBreak/>
        <w:t>Preliminary Studies/Progress reports.</w:t>
      </w:r>
      <w:r w:rsidR="000C6F2D">
        <w:rPr>
          <w:rFonts w:ascii="Cambria" w:hAnsi="Cambria"/>
        </w:rPr>
        <w:t xml:space="preserve">  Proposals should include preliminary data to support the objectives and goals of the study.</w:t>
      </w:r>
    </w:p>
    <w:p w:rsidR="004D5735"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t xml:space="preserve">Research Design and Methods – Describe the research design and methodology that </w:t>
      </w:r>
      <w:r w:rsidR="00B70F78">
        <w:rPr>
          <w:rFonts w:ascii="Cambria" w:hAnsi="Cambria"/>
        </w:rPr>
        <w:t xml:space="preserve">  </w:t>
      </w:r>
      <w:r w:rsidRPr="00421EE3">
        <w:rPr>
          <w:rFonts w:ascii="Cambria" w:hAnsi="Cambria"/>
        </w:rPr>
        <w:t>will be used to accomplish the study or fellowship aims.</w:t>
      </w:r>
    </w:p>
    <w:p w:rsidR="004D5735" w:rsidRPr="00A66D05" w:rsidRDefault="004D5735" w:rsidP="004D5735">
      <w:pPr>
        <w:pStyle w:val="NormalWeb"/>
        <w:shd w:val="clear" w:color="auto" w:fill="FFFFFF"/>
        <w:rPr>
          <w:rFonts w:asciiTheme="majorHAnsi" w:hAnsiTheme="majorHAnsi"/>
        </w:rPr>
      </w:pPr>
      <w:r w:rsidRPr="00A66D05">
        <w:rPr>
          <w:rStyle w:val="Strong"/>
          <w:rFonts w:asciiTheme="majorHAnsi" w:hAnsiTheme="majorHAnsi"/>
        </w:rPr>
        <w:t>Additional Information NOT part of the maximum length requirement for the Research Grant and Fellowship Grant Applications:</w:t>
      </w:r>
    </w:p>
    <w:p w:rsidR="00B20BB0"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B70F78">
        <w:rPr>
          <w:rFonts w:asciiTheme="majorHAnsi" w:hAnsiTheme="majorHAnsi" w:cstheme="minorHAnsi"/>
        </w:rPr>
        <w:t>Detailed Budget – The Cystinosis Research Foundation will generally provide up to 10% of indirect costs.  Requests for higher amounts must be carefully justified</w:t>
      </w:r>
      <w:r w:rsidR="006C3EFE">
        <w:rPr>
          <w:rFonts w:asciiTheme="majorHAnsi" w:hAnsiTheme="majorHAnsi" w:cstheme="minorHAnsi"/>
        </w:rPr>
        <w:t xml:space="preserve"> but are not guaranteed to be approved</w:t>
      </w:r>
      <w:r w:rsidRPr="00B70F78">
        <w:rPr>
          <w:rFonts w:asciiTheme="majorHAnsi" w:hAnsiTheme="majorHAnsi" w:cstheme="minorHAnsi"/>
        </w:rPr>
        <w:t>. Funding requests must be submitted in U.S. dollars</w:t>
      </w:r>
      <w:r w:rsidRPr="00B70F78">
        <w:rPr>
          <w:rFonts w:asciiTheme="majorHAnsi" w:hAnsiTheme="majorHAnsi"/>
        </w:rPr>
        <w:t xml:space="preserve">. </w:t>
      </w:r>
    </w:p>
    <w:p w:rsidR="00B20BB0"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Currency exchange rates will be established at the time the grant contract is issued.</w:t>
      </w:r>
    </w:p>
    <w:p w:rsidR="00B20BB0"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 xml:space="preserve">The Cystinosis Research Foundation will </w:t>
      </w:r>
      <w:r w:rsidRPr="00A66D05">
        <w:rPr>
          <w:rFonts w:asciiTheme="majorHAnsi" w:hAnsiTheme="majorHAnsi"/>
          <w:u w:val="words"/>
        </w:rPr>
        <w:t>not</w:t>
      </w:r>
      <w:r w:rsidRPr="00A66D05">
        <w:rPr>
          <w:rFonts w:asciiTheme="majorHAnsi" w:hAnsiTheme="majorHAnsi"/>
        </w:rPr>
        <w:t xml:space="preserve"> cover travel expenses as part of a grant or fellowship budget.</w:t>
      </w:r>
    </w:p>
    <w:p w:rsidR="004D5735" w:rsidRPr="00A66D05"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 xml:space="preserve">Budget Justification – Please explain items that might be confusing or unusual to the review committee. </w:t>
      </w:r>
    </w:p>
    <w:p w:rsidR="004D5735" w:rsidRPr="00A66D05"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Key Personnel - Please include a current CV and indicate the percent effort that each person is expected to devote to the project.</w:t>
      </w:r>
    </w:p>
    <w:p w:rsidR="004D5735" w:rsidRPr="00BC3C13" w:rsidRDefault="004D5735" w:rsidP="00B20BB0">
      <w:pPr>
        <w:pStyle w:val="NormalWeb"/>
        <w:numPr>
          <w:ilvl w:val="0"/>
          <w:numId w:val="6"/>
        </w:numPr>
        <w:shd w:val="clear" w:color="auto" w:fill="FFFFFF"/>
        <w:tabs>
          <w:tab w:val="left" w:pos="0"/>
        </w:tabs>
        <w:spacing w:before="0" w:beforeAutospacing="0" w:after="240" w:afterAutospacing="0"/>
      </w:pPr>
      <w:r w:rsidRPr="00BC3C13">
        <w:t>Statement detailing all other available resources including other grant support available</w:t>
      </w:r>
      <w:r w:rsidR="006C3EFE" w:rsidRPr="00BC3C13">
        <w:t xml:space="preserve"> or other grant applications pending.</w:t>
      </w:r>
      <w:r w:rsidRPr="00BC3C13">
        <w:t xml:space="preserve">  Indicate the amount and granting organization for any other so</w:t>
      </w:r>
      <w:r w:rsidR="00B20BB0" w:rsidRPr="00BC3C13">
        <w:t xml:space="preserve">urces (current or pending) of </w:t>
      </w:r>
      <w:r w:rsidRPr="00BC3C13">
        <w:t>funding for the study.</w:t>
      </w:r>
    </w:p>
    <w:p w:rsidR="00B20BB0" w:rsidRDefault="004D5735" w:rsidP="00B20BB0">
      <w:pPr>
        <w:pStyle w:val="NormalWeb"/>
        <w:numPr>
          <w:ilvl w:val="0"/>
          <w:numId w:val="6"/>
        </w:numPr>
        <w:shd w:val="clear" w:color="auto" w:fill="FFFFFF"/>
        <w:tabs>
          <w:tab w:val="left" w:pos="0"/>
        </w:tabs>
        <w:spacing w:before="0" w:beforeAutospacing="0" w:after="240" w:afterAutospacing="0"/>
      </w:pPr>
      <w:r>
        <w:t>IRB (human subject) approval and consent forms or plan to obtain such approval, if applicable. Animal subject approval if applicable. If the proposal involves human gene therapy, NIH Recombinant DNA Advisory Committee (RAC</w:t>
      </w:r>
      <w:r w:rsidR="00B20BB0">
        <w:t xml:space="preserve">) review or equivalent.  Funds </w:t>
      </w:r>
      <w:r>
        <w:t>for awards will not be released until all necessary app</w:t>
      </w:r>
      <w:r w:rsidR="00B20BB0">
        <w:t xml:space="preserve">rovals for human and/or animal </w:t>
      </w:r>
      <w:r>
        <w:t>studies are received.</w:t>
      </w:r>
    </w:p>
    <w:p w:rsidR="004D5735" w:rsidRDefault="004D5735" w:rsidP="00B20BB0">
      <w:pPr>
        <w:pStyle w:val="NormalWeb"/>
        <w:numPr>
          <w:ilvl w:val="0"/>
          <w:numId w:val="6"/>
        </w:numPr>
        <w:shd w:val="clear" w:color="auto" w:fill="FFFFFF"/>
        <w:tabs>
          <w:tab w:val="left" w:pos="0"/>
        </w:tabs>
        <w:spacing w:before="0" w:beforeAutospacing="0" w:after="240" w:afterAutospacing="0"/>
      </w:pPr>
      <w:r>
        <w:t>A statement as to why funding from the Cystinosis Research Foundation is essential for the execution of this project.  Please include other funding support for this study if applicable.</w:t>
      </w:r>
    </w:p>
    <w:p w:rsidR="00115DED" w:rsidRPr="00A66D05" w:rsidRDefault="00115DED" w:rsidP="00115DED">
      <w:pPr>
        <w:pStyle w:val="NormalWeb"/>
        <w:shd w:val="clear" w:color="auto" w:fill="FFFFFF"/>
        <w:spacing w:line="270" w:lineRule="atLeast"/>
        <w:rPr>
          <w:rFonts w:asciiTheme="majorHAnsi" w:hAnsiTheme="majorHAnsi"/>
        </w:rPr>
      </w:pPr>
      <w:r w:rsidRPr="00A66D05">
        <w:rPr>
          <w:rStyle w:val="Strong"/>
          <w:rFonts w:asciiTheme="majorHAnsi" w:hAnsiTheme="majorHAnsi"/>
          <w:u w:val="single"/>
        </w:rPr>
        <w:t>ADDITIONAL REQUIREMENTS FOR FELLOWSHIP APPLICANTS</w:t>
      </w:r>
    </w:p>
    <w:p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 xml:space="preserve">In addition to the above, fellowship applications must provide a </w:t>
      </w:r>
      <w:r w:rsidR="002A7D2E" w:rsidRPr="00A66D05">
        <w:rPr>
          <w:rFonts w:asciiTheme="majorHAnsi" w:hAnsiTheme="majorHAnsi"/>
        </w:rPr>
        <w:t>complete CV</w:t>
      </w:r>
      <w:r w:rsidRPr="00A66D05">
        <w:rPr>
          <w:rFonts w:asciiTheme="majorHAnsi" w:hAnsiTheme="majorHAnsi"/>
        </w:rPr>
        <w:t xml:space="preserve"> of the proposed candidate and a statement outlining his/her career goals.  Please discuss why this fellowship is important to the applicant.  It should be clear who the fellow’s mentor(s) will be.  The mentor must provide a complete CV as well as a statement of the plan for training the fellow.</w:t>
      </w:r>
    </w:p>
    <w:p w:rsidR="00115DED" w:rsidRPr="00A66D05" w:rsidRDefault="00115DED" w:rsidP="00115DED">
      <w:pPr>
        <w:pStyle w:val="NormalWeb"/>
        <w:shd w:val="clear" w:color="auto" w:fill="FFFFFF"/>
        <w:spacing w:line="270" w:lineRule="atLeast"/>
        <w:rPr>
          <w:rFonts w:asciiTheme="majorHAnsi" w:hAnsiTheme="majorHAnsi"/>
        </w:rPr>
      </w:pPr>
      <w:r w:rsidRPr="00A66D05">
        <w:rPr>
          <w:rStyle w:val="Strong"/>
          <w:rFonts w:asciiTheme="majorHAnsi" w:hAnsiTheme="majorHAnsi"/>
          <w:u w:val="single"/>
        </w:rPr>
        <w:lastRenderedPageBreak/>
        <w:t>SUBMISSION INFORMATION</w:t>
      </w:r>
    </w:p>
    <w:p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Applicants must submit the original of the completed application,</w:t>
      </w:r>
      <w:r w:rsidRPr="00A66D05">
        <w:rPr>
          <w:rStyle w:val="Strong"/>
          <w:rFonts w:asciiTheme="majorHAnsi" w:hAnsiTheme="majorHAnsi"/>
        </w:rPr>
        <w:t xml:space="preserve"> </w:t>
      </w:r>
      <w:r w:rsidR="00C90163">
        <w:rPr>
          <w:rStyle w:val="Strong"/>
          <w:rFonts w:asciiTheme="majorHAnsi" w:hAnsiTheme="majorHAnsi"/>
        </w:rPr>
        <w:t>twelve (12)</w:t>
      </w:r>
      <w:r w:rsidRPr="00A66D05">
        <w:rPr>
          <w:rFonts w:asciiTheme="majorHAnsi" w:hAnsiTheme="majorHAnsi"/>
        </w:rPr>
        <w:t xml:space="preserve"> printed copies of each proposal and an electronic copy (PDF format if possible) to:</w:t>
      </w:r>
    </w:p>
    <w:p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Cystinosis Research Foundation</w:t>
      </w:r>
      <w:r w:rsidRPr="00A66D05">
        <w:rPr>
          <w:rFonts w:asciiTheme="majorHAnsi" w:hAnsiTheme="majorHAnsi"/>
        </w:rPr>
        <w:br/>
        <w:t>Nancy Stack, President</w:t>
      </w:r>
      <w:r w:rsidRPr="00A66D05">
        <w:rPr>
          <w:rFonts w:asciiTheme="majorHAnsi" w:hAnsiTheme="majorHAnsi"/>
        </w:rPr>
        <w:br/>
        <w:t>18802 Bardeen Avenue</w:t>
      </w:r>
      <w:r w:rsidRPr="00A66D05">
        <w:rPr>
          <w:rFonts w:asciiTheme="majorHAnsi" w:hAnsiTheme="majorHAnsi"/>
        </w:rPr>
        <w:br/>
        <w:t>Irvine, California 92612-1521</w:t>
      </w:r>
      <w:r w:rsidR="00F40F48" w:rsidRPr="00A66D05">
        <w:rPr>
          <w:rFonts w:asciiTheme="majorHAnsi" w:hAnsiTheme="majorHAnsi"/>
        </w:rPr>
        <w:br/>
      </w:r>
      <w:r w:rsidRPr="00A66D05">
        <w:rPr>
          <w:rFonts w:asciiTheme="majorHAnsi" w:hAnsiTheme="majorHAnsi"/>
        </w:rPr>
        <w:t>(949) 223-7610</w:t>
      </w:r>
      <w:r w:rsidRPr="00A66D05">
        <w:rPr>
          <w:rFonts w:asciiTheme="majorHAnsi" w:hAnsiTheme="majorHAnsi"/>
        </w:rPr>
        <w:br/>
        <w:t xml:space="preserve">Email: </w:t>
      </w:r>
      <w:hyperlink r:id="rId13" w:history="1">
        <w:r w:rsidR="0050710E" w:rsidRPr="00A66D05">
          <w:rPr>
            <w:rStyle w:val="Hyperlink"/>
            <w:rFonts w:asciiTheme="majorHAnsi" w:hAnsiTheme="majorHAnsi"/>
          </w:rPr>
          <w:t>nstack@cystinosisresearch.org</w:t>
        </w:r>
      </w:hyperlink>
      <w:r w:rsidR="0050710E" w:rsidRPr="00A66D05">
        <w:rPr>
          <w:rFonts w:asciiTheme="majorHAnsi" w:hAnsiTheme="majorHAnsi"/>
        </w:rPr>
        <w:t xml:space="preserve"> </w:t>
      </w:r>
      <w:r w:rsidRPr="00A66D05">
        <w:rPr>
          <w:rFonts w:asciiTheme="majorHAnsi" w:hAnsiTheme="majorHAnsi"/>
        </w:rPr>
        <w:t xml:space="preserve"> </w:t>
      </w:r>
    </w:p>
    <w:p w:rsidR="00115DED" w:rsidRPr="00A66D05" w:rsidRDefault="0050710E" w:rsidP="00115DED">
      <w:pPr>
        <w:pStyle w:val="NormalWeb"/>
        <w:shd w:val="clear" w:color="auto" w:fill="FFFFFF"/>
        <w:spacing w:line="270" w:lineRule="atLeast"/>
        <w:rPr>
          <w:rFonts w:asciiTheme="majorHAnsi" w:hAnsiTheme="majorHAnsi"/>
        </w:rPr>
      </w:pPr>
      <w:r w:rsidRPr="00A66D05">
        <w:rPr>
          <w:rFonts w:asciiTheme="majorHAnsi" w:hAnsiTheme="majorHAnsi"/>
          <w:u w:val="single"/>
        </w:rPr>
        <w:t>The electronic copy of the proposal must be submitted b</w:t>
      </w:r>
      <w:r w:rsidR="00176E50" w:rsidRPr="00A66D05">
        <w:rPr>
          <w:rFonts w:asciiTheme="majorHAnsi" w:hAnsiTheme="majorHAnsi"/>
          <w:u w:val="single"/>
        </w:rPr>
        <w:t>efore</w:t>
      </w:r>
      <w:r w:rsidRPr="00A66D05">
        <w:rPr>
          <w:rFonts w:asciiTheme="majorHAnsi" w:hAnsiTheme="majorHAnsi"/>
          <w:u w:val="single"/>
        </w:rPr>
        <w:t xml:space="preserve"> midnight</w:t>
      </w:r>
      <w:r w:rsidR="00A41398" w:rsidRPr="00A66D05">
        <w:rPr>
          <w:rFonts w:asciiTheme="majorHAnsi" w:hAnsiTheme="majorHAnsi"/>
          <w:u w:val="single"/>
        </w:rPr>
        <w:t xml:space="preserve"> (PT)</w:t>
      </w:r>
      <w:r w:rsidRPr="00A66D05">
        <w:rPr>
          <w:rFonts w:asciiTheme="majorHAnsi" w:hAnsiTheme="majorHAnsi"/>
          <w:u w:val="single"/>
        </w:rPr>
        <w:t xml:space="preserve">, </w:t>
      </w:r>
      <w:r w:rsidR="00C90163">
        <w:rPr>
          <w:rFonts w:asciiTheme="majorHAnsi" w:hAnsiTheme="majorHAnsi"/>
          <w:u w:val="single"/>
        </w:rPr>
        <w:t>Wednesday, October 12,</w:t>
      </w:r>
      <w:r w:rsidR="000175CD" w:rsidRPr="00A66D05">
        <w:rPr>
          <w:rFonts w:asciiTheme="majorHAnsi" w:hAnsiTheme="majorHAnsi"/>
          <w:u w:val="single"/>
        </w:rPr>
        <w:t xml:space="preserve"> 201</w:t>
      </w:r>
      <w:r w:rsidR="008D65DE" w:rsidRPr="00A66D05">
        <w:rPr>
          <w:rFonts w:asciiTheme="majorHAnsi" w:hAnsiTheme="majorHAnsi"/>
          <w:u w:val="single"/>
        </w:rPr>
        <w:t>7</w:t>
      </w:r>
      <w:r w:rsidR="006E14BC" w:rsidRPr="00A66D05">
        <w:rPr>
          <w:rFonts w:asciiTheme="majorHAnsi" w:hAnsiTheme="majorHAnsi"/>
          <w:u w:val="single"/>
        </w:rPr>
        <w:t xml:space="preserve"> </w:t>
      </w:r>
      <w:r w:rsidRPr="00A66D05">
        <w:rPr>
          <w:rFonts w:asciiTheme="majorHAnsi" w:hAnsiTheme="majorHAnsi"/>
          <w:u w:val="single"/>
        </w:rPr>
        <w:t xml:space="preserve">and the original application plus the </w:t>
      </w:r>
      <w:r w:rsidR="00E56BB5" w:rsidRPr="00A66D05">
        <w:rPr>
          <w:rFonts w:asciiTheme="majorHAnsi" w:hAnsiTheme="majorHAnsi"/>
          <w:u w:val="single"/>
        </w:rPr>
        <w:t>twelve</w:t>
      </w:r>
      <w:r w:rsidR="001803BF" w:rsidRPr="00A66D05">
        <w:rPr>
          <w:rFonts w:asciiTheme="majorHAnsi" w:hAnsiTheme="majorHAnsi"/>
          <w:u w:val="single"/>
        </w:rPr>
        <w:t xml:space="preserve"> </w:t>
      </w:r>
      <w:r w:rsidRPr="00A66D05">
        <w:rPr>
          <w:rFonts w:asciiTheme="majorHAnsi" w:hAnsiTheme="majorHAnsi"/>
          <w:u w:val="single"/>
        </w:rPr>
        <w:t>printed cop</w:t>
      </w:r>
      <w:r w:rsidR="00437A72" w:rsidRPr="00A66D05">
        <w:rPr>
          <w:rFonts w:asciiTheme="majorHAnsi" w:hAnsiTheme="majorHAnsi"/>
          <w:u w:val="single"/>
        </w:rPr>
        <w:t xml:space="preserve">ies must be received by </w:t>
      </w:r>
      <w:r w:rsidR="00B84534" w:rsidRPr="00A66D05">
        <w:rPr>
          <w:rFonts w:asciiTheme="majorHAnsi" w:hAnsiTheme="majorHAnsi"/>
          <w:u w:val="single"/>
        </w:rPr>
        <w:t>Friday</w:t>
      </w:r>
      <w:r w:rsidR="006E14BC" w:rsidRPr="00A66D05">
        <w:rPr>
          <w:rFonts w:asciiTheme="majorHAnsi" w:hAnsiTheme="majorHAnsi"/>
          <w:u w:val="single"/>
        </w:rPr>
        <w:t xml:space="preserve">, </w:t>
      </w:r>
      <w:r w:rsidR="00C90163">
        <w:rPr>
          <w:rFonts w:asciiTheme="majorHAnsi" w:hAnsiTheme="majorHAnsi"/>
          <w:u w:val="single"/>
        </w:rPr>
        <w:t>October 13</w:t>
      </w:r>
      <w:r w:rsidR="006E14BC" w:rsidRPr="00A66D05">
        <w:rPr>
          <w:rFonts w:asciiTheme="majorHAnsi" w:hAnsiTheme="majorHAnsi"/>
          <w:u w:val="single"/>
        </w:rPr>
        <w:t>, 201</w:t>
      </w:r>
      <w:r w:rsidR="008D65DE" w:rsidRPr="00A66D05">
        <w:rPr>
          <w:rFonts w:asciiTheme="majorHAnsi" w:hAnsiTheme="majorHAnsi"/>
          <w:u w:val="single"/>
        </w:rPr>
        <w:t>7</w:t>
      </w:r>
      <w:r w:rsidR="00A41398" w:rsidRPr="00A66D05">
        <w:rPr>
          <w:rFonts w:asciiTheme="majorHAnsi" w:hAnsiTheme="majorHAnsi"/>
          <w:u w:val="single"/>
        </w:rPr>
        <w:t xml:space="preserve"> in order to be considered</w:t>
      </w:r>
      <w:r w:rsidRPr="00A66D05">
        <w:rPr>
          <w:rFonts w:asciiTheme="majorHAnsi" w:hAnsiTheme="majorHAnsi"/>
          <w:u w:val="single"/>
        </w:rPr>
        <w:t>.</w:t>
      </w:r>
      <w:r w:rsidR="00115DED" w:rsidRPr="00A66D05">
        <w:rPr>
          <w:rFonts w:asciiTheme="majorHAnsi" w:hAnsiTheme="majorHAnsi"/>
        </w:rPr>
        <w:t> </w:t>
      </w:r>
    </w:p>
    <w:p w:rsidR="00115DED" w:rsidRPr="00A66D05" w:rsidRDefault="000175CD" w:rsidP="00115DED">
      <w:pPr>
        <w:pStyle w:val="NormalWeb"/>
        <w:shd w:val="clear" w:color="auto" w:fill="FFFFFF"/>
        <w:spacing w:line="270" w:lineRule="atLeast"/>
        <w:rPr>
          <w:rFonts w:asciiTheme="majorHAnsi" w:hAnsiTheme="majorHAnsi"/>
        </w:rPr>
      </w:pPr>
      <w:r w:rsidRPr="00A66D05">
        <w:rPr>
          <w:rFonts w:asciiTheme="majorHAnsi" w:hAnsiTheme="majorHAnsi"/>
        </w:rPr>
        <w:br/>
      </w:r>
      <w:r w:rsidRPr="00A66D05">
        <w:rPr>
          <w:rStyle w:val="Strong"/>
          <w:rFonts w:asciiTheme="majorHAnsi" w:hAnsiTheme="majorHAnsi"/>
          <w:u w:val="single"/>
        </w:rPr>
        <w:t>PARTIAL LIST OF GRANTEE OBLIGATIONS</w:t>
      </w:r>
    </w:p>
    <w:p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Upon acceptance of research funding by the Cystinosis Research Foundation, the award</w:t>
      </w:r>
      <w:r w:rsidR="006E7DA5" w:rsidRPr="00A66D05">
        <w:rPr>
          <w:rFonts w:asciiTheme="majorHAnsi" w:hAnsiTheme="majorHAnsi"/>
        </w:rPr>
        <w:t xml:space="preserve"> </w:t>
      </w:r>
      <w:r w:rsidRPr="00A66D05">
        <w:rPr>
          <w:rFonts w:asciiTheme="majorHAnsi" w:hAnsiTheme="majorHAnsi"/>
        </w:rPr>
        <w:t>recipient agrees</w:t>
      </w:r>
      <w:r w:rsidR="009A38E6" w:rsidRPr="00A66D05">
        <w:rPr>
          <w:rFonts w:asciiTheme="majorHAnsi" w:hAnsiTheme="majorHAnsi"/>
        </w:rPr>
        <w:t xml:space="preserve"> t</w:t>
      </w:r>
      <w:r w:rsidRPr="00A66D05">
        <w:rPr>
          <w:rFonts w:asciiTheme="majorHAnsi" w:hAnsiTheme="majorHAnsi"/>
        </w:rPr>
        <w:t>o the following</w:t>
      </w:r>
      <w:r w:rsidR="009A38E6" w:rsidRPr="00A66D05">
        <w:rPr>
          <w:rFonts w:asciiTheme="majorHAnsi" w:hAnsiTheme="majorHAnsi"/>
        </w:rPr>
        <w:t xml:space="preserve"> (among other requirements)</w:t>
      </w:r>
      <w:r w:rsidRPr="00A66D05">
        <w:rPr>
          <w:rFonts w:asciiTheme="majorHAnsi" w:hAnsiTheme="majorHAnsi"/>
        </w:rPr>
        <w:t>:</w:t>
      </w:r>
    </w:p>
    <w:p w:rsidR="00115DED" w:rsidRPr="00A66D05" w:rsidRDefault="00115DE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 xml:space="preserve">The recipient of any grant award from the CRF must use the funds for the specific purpose for which they were originally intended in the grant or fellowship application.  </w:t>
      </w:r>
      <w:r w:rsidRPr="00C90163">
        <w:rPr>
          <w:rFonts w:asciiTheme="majorHAnsi" w:hAnsiTheme="majorHAnsi"/>
          <w:i/>
        </w:rPr>
        <w:t>The study must commence by the stated start date and end within the time frame given</w:t>
      </w:r>
      <w:r w:rsidRPr="00A66D05">
        <w:rPr>
          <w:rFonts w:asciiTheme="majorHAnsi" w:hAnsiTheme="majorHAnsi"/>
        </w:rPr>
        <w:t>.  If the study is delayed, the CRF must immediately be notified and a detail explanation of the reasons for the delay must be explained and sent to the CRF by email as well as a hard copy via regular mail.  If an extension of time is required, the awardee must notify the CRF in writing 60 days before the scheduled end date of the study.</w:t>
      </w:r>
    </w:p>
    <w:p w:rsidR="00162706" w:rsidRPr="00A66D05" w:rsidRDefault="00115DE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 xml:space="preserve">Progress reports are required at regular intervals for the duration of the study and a final report is required </w:t>
      </w:r>
      <w:r w:rsidR="00BF738C" w:rsidRPr="00A66D05">
        <w:rPr>
          <w:rFonts w:asciiTheme="majorHAnsi" w:hAnsiTheme="majorHAnsi"/>
        </w:rPr>
        <w:t>and due within six</w:t>
      </w:r>
      <w:r w:rsidR="006E7DA5" w:rsidRPr="00A66D05">
        <w:rPr>
          <w:rFonts w:asciiTheme="majorHAnsi" w:hAnsiTheme="majorHAnsi"/>
        </w:rPr>
        <w:t>ty days</w:t>
      </w:r>
      <w:r w:rsidR="00BF738C" w:rsidRPr="00A66D05">
        <w:rPr>
          <w:rFonts w:asciiTheme="majorHAnsi" w:hAnsiTheme="majorHAnsi"/>
        </w:rPr>
        <w:t xml:space="preserve"> after the</w:t>
      </w:r>
      <w:r w:rsidR="006E7DA5" w:rsidRPr="00A66D05">
        <w:rPr>
          <w:rFonts w:asciiTheme="majorHAnsi" w:hAnsiTheme="majorHAnsi"/>
        </w:rPr>
        <w:t xml:space="preserve"> completion of the date of the award.  The</w:t>
      </w:r>
      <w:r w:rsidR="00BF738C" w:rsidRPr="00A66D05">
        <w:rPr>
          <w:rFonts w:asciiTheme="majorHAnsi" w:hAnsiTheme="majorHAnsi"/>
        </w:rPr>
        <w:t xml:space="preserve"> final grant payment</w:t>
      </w:r>
      <w:r w:rsidR="006E7DA5" w:rsidRPr="00A66D05">
        <w:rPr>
          <w:rFonts w:asciiTheme="majorHAnsi" w:hAnsiTheme="majorHAnsi"/>
        </w:rPr>
        <w:t xml:space="preserve"> will be</w:t>
      </w:r>
      <w:r w:rsidR="00BF738C" w:rsidRPr="00A66D05">
        <w:rPr>
          <w:rFonts w:asciiTheme="majorHAnsi" w:hAnsiTheme="majorHAnsi"/>
        </w:rPr>
        <w:t xml:space="preserve"> made to the award</w:t>
      </w:r>
      <w:r w:rsidR="00C25021" w:rsidRPr="00A66D05">
        <w:rPr>
          <w:rFonts w:asciiTheme="majorHAnsi" w:hAnsiTheme="majorHAnsi"/>
        </w:rPr>
        <w:t xml:space="preserve"> recipient</w:t>
      </w:r>
      <w:r w:rsidR="00BF738C" w:rsidRPr="00A66D05">
        <w:rPr>
          <w:rFonts w:asciiTheme="majorHAnsi" w:hAnsiTheme="majorHAnsi"/>
        </w:rPr>
        <w:t xml:space="preserve">(s) </w:t>
      </w:r>
      <w:r w:rsidR="006E7DA5" w:rsidRPr="00A66D05">
        <w:rPr>
          <w:rFonts w:asciiTheme="majorHAnsi" w:hAnsiTheme="majorHAnsi"/>
        </w:rPr>
        <w:t>upon receipt of the final report</w:t>
      </w:r>
      <w:r w:rsidRPr="00A66D05">
        <w:rPr>
          <w:rFonts w:asciiTheme="majorHAnsi" w:hAnsiTheme="majorHAnsi"/>
        </w:rPr>
        <w:t xml:space="preserve">.  These progress reports should be an executive overview of the study’s progress against key milestones and should include any personnel updates.  </w:t>
      </w:r>
      <w:r w:rsidRPr="00A66D05">
        <w:rPr>
          <w:rFonts w:asciiTheme="majorHAnsi" w:hAnsiTheme="majorHAnsi"/>
          <w:u w:val="single"/>
        </w:rPr>
        <w:t xml:space="preserve">The progress reports must also include a </w:t>
      </w:r>
      <w:r w:rsidR="00E70067" w:rsidRPr="00A66D05">
        <w:rPr>
          <w:rFonts w:asciiTheme="majorHAnsi" w:hAnsiTheme="majorHAnsi"/>
          <w:u w:val="single"/>
        </w:rPr>
        <w:t>budget report which shall be a one</w:t>
      </w:r>
      <w:r w:rsidR="00C90163">
        <w:rPr>
          <w:rFonts w:asciiTheme="majorHAnsi" w:hAnsiTheme="majorHAnsi"/>
          <w:u w:val="single"/>
        </w:rPr>
        <w:t>-</w:t>
      </w:r>
      <w:r w:rsidR="00E70067" w:rsidRPr="00A66D05">
        <w:rPr>
          <w:rFonts w:asciiTheme="majorHAnsi" w:hAnsiTheme="majorHAnsi"/>
          <w:u w:val="single"/>
        </w:rPr>
        <w:t xml:space="preserve"> page </w:t>
      </w:r>
      <w:r w:rsidRPr="00A66D05">
        <w:rPr>
          <w:rFonts w:asciiTheme="majorHAnsi" w:hAnsiTheme="majorHAnsi"/>
          <w:u w:val="single"/>
        </w:rPr>
        <w:t xml:space="preserve">detailed accounting of budget </w:t>
      </w:r>
      <w:r w:rsidR="00E70067" w:rsidRPr="00A66D05">
        <w:rPr>
          <w:rFonts w:asciiTheme="majorHAnsi" w:hAnsiTheme="majorHAnsi"/>
          <w:u w:val="single"/>
        </w:rPr>
        <w:t>receipts and expenditures</w:t>
      </w:r>
      <w:r w:rsidR="00E70067" w:rsidRPr="00A66D05">
        <w:rPr>
          <w:rFonts w:asciiTheme="majorHAnsi" w:hAnsiTheme="majorHAnsi"/>
        </w:rPr>
        <w:t>.</w:t>
      </w:r>
      <w:r w:rsidR="00162706" w:rsidRPr="00A66D05">
        <w:rPr>
          <w:rFonts w:asciiTheme="majorHAnsi" w:hAnsiTheme="majorHAnsi"/>
        </w:rPr>
        <w:t xml:space="preserve"> </w:t>
      </w:r>
      <w:r w:rsidR="00BF738C" w:rsidRPr="00A66D05">
        <w:rPr>
          <w:rFonts w:asciiTheme="majorHAnsi" w:hAnsiTheme="majorHAnsi"/>
        </w:rPr>
        <w:t>All progress reports should be sent electronically to Nancy Stack</w:t>
      </w:r>
      <w:r w:rsidR="00197716" w:rsidRPr="00A66D05">
        <w:rPr>
          <w:rFonts w:asciiTheme="majorHAnsi" w:hAnsiTheme="majorHAnsi"/>
        </w:rPr>
        <w:t xml:space="preserve"> at</w:t>
      </w:r>
      <w:r w:rsidR="00BF738C" w:rsidRPr="00A66D05">
        <w:rPr>
          <w:rFonts w:asciiTheme="majorHAnsi" w:hAnsiTheme="majorHAnsi"/>
        </w:rPr>
        <w:t xml:space="preserve"> </w:t>
      </w:r>
      <w:hyperlink r:id="rId14" w:history="1">
        <w:r w:rsidR="00197716" w:rsidRPr="00A66D05">
          <w:rPr>
            <w:rStyle w:val="Hyperlink"/>
            <w:rFonts w:asciiTheme="majorHAnsi" w:hAnsiTheme="majorHAnsi"/>
          </w:rPr>
          <w:t>nstack@cystinosisresearch.org</w:t>
        </w:r>
      </w:hyperlink>
      <w:r w:rsidR="00197716" w:rsidRPr="00A66D05">
        <w:rPr>
          <w:rFonts w:asciiTheme="majorHAnsi" w:hAnsiTheme="majorHAnsi"/>
        </w:rPr>
        <w:t xml:space="preserve">.  The </w:t>
      </w:r>
      <w:r w:rsidR="00162706" w:rsidRPr="00A66D05">
        <w:rPr>
          <w:rFonts w:asciiTheme="majorHAnsi" w:hAnsiTheme="majorHAnsi"/>
        </w:rPr>
        <w:t>progress</w:t>
      </w:r>
      <w:r w:rsidR="00197716" w:rsidRPr="00A66D05">
        <w:rPr>
          <w:rFonts w:asciiTheme="majorHAnsi" w:hAnsiTheme="majorHAnsi"/>
        </w:rPr>
        <w:t xml:space="preserve"> and budget reports will be reviewed and </w:t>
      </w:r>
      <w:r w:rsidR="00162706" w:rsidRPr="00A66D05">
        <w:rPr>
          <w:rFonts w:asciiTheme="majorHAnsi" w:hAnsiTheme="majorHAnsi"/>
        </w:rPr>
        <w:t>if approved, the next scheduled grant payment</w:t>
      </w:r>
      <w:r w:rsidR="007B247C" w:rsidRPr="00A66D05">
        <w:rPr>
          <w:rFonts w:asciiTheme="majorHAnsi" w:hAnsiTheme="majorHAnsi"/>
        </w:rPr>
        <w:t xml:space="preserve"> will be issued</w:t>
      </w:r>
      <w:r w:rsidR="00162706" w:rsidRPr="00A66D05">
        <w:rPr>
          <w:rFonts w:asciiTheme="majorHAnsi" w:hAnsiTheme="majorHAnsi"/>
        </w:rPr>
        <w:t>.</w:t>
      </w:r>
      <w:r w:rsidR="00E70067" w:rsidRPr="00A66D05">
        <w:rPr>
          <w:rFonts w:asciiTheme="majorHAnsi" w:hAnsiTheme="majorHAnsi"/>
        </w:rPr>
        <w:t> </w:t>
      </w:r>
    </w:p>
    <w:p w:rsidR="006307E0" w:rsidRPr="00A66D05" w:rsidRDefault="006307E0"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 xml:space="preserve">Payment for all CRF awards will be made payable to an institution, university, company or equivalent organizational entity.  CRF will not make checks payable to </w:t>
      </w:r>
      <w:r w:rsidRPr="00A66D05">
        <w:rPr>
          <w:rFonts w:asciiTheme="majorHAnsi" w:hAnsiTheme="majorHAnsi"/>
        </w:rPr>
        <w:lastRenderedPageBreak/>
        <w:t>an individual, whether that p</w:t>
      </w:r>
      <w:r w:rsidR="005C5548" w:rsidRPr="00A66D05">
        <w:rPr>
          <w:rFonts w:asciiTheme="majorHAnsi" w:hAnsiTheme="majorHAnsi"/>
        </w:rPr>
        <w:t>er</w:t>
      </w:r>
      <w:r w:rsidRPr="00A66D05">
        <w:rPr>
          <w:rFonts w:asciiTheme="majorHAnsi" w:hAnsiTheme="majorHAnsi"/>
        </w:rPr>
        <w:t>son is the principal investigator or someone within the awardees’ institution.</w:t>
      </w:r>
      <w:r w:rsidR="00A01988" w:rsidRPr="00A66D05">
        <w:rPr>
          <w:rFonts w:asciiTheme="majorHAnsi" w:hAnsiTheme="majorHAnsi"/>
        </w:rPr>
        <w:t xml:space="preserve">  The CRF will issue grant payments in U.S. dollars only.</w:t>
      </w:r>
    </w:p>
    <w:p w:rsidR="00A51591" w:rsidRPr="00A66D05" w:rsidRDefault="001559D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When</w:t>
      </w:r>
      <w:r w:rsidR="00EB06B0" w:rsidRPr="00A66D05">
        <w:rPr>
          <w:rFonts w:asciiTheme="majorHAnsi" w:hAnsiTheme="majorHAnsi"/>
        </w:rPr>
        <w:t xml:space="preserve"> the Cystinosis Research Foundation awards a grant for a specific study, </w:t>
      </w:r>
      <w:r w:rsidR="009A38E6" w:rsidRPr="00A66D05">
        <w:rPr>
          <w:rFonts w:asciiTheme="majorHAnsi" w:hAnsiTheme="majorHAnsi"/>
        </w:rPr>
        <w:t xml:space="preserve">the award recipient agrees to </w:t>
      </w:r>
      <w:r w:rsidR="00EB06B0" w:rsidRPr="00A66D05">
        <w:rPr>
          <w:rFonts w:asciiTheme="majorHAnsi" w:hAnsiTheme="majorHAnsi"/>
        </w:rPr>
        <w:t>not accept other sources of funding for th</w:t>
      </w:r>
      <w:r w:rsidRPr="00A66D05">
        <w:rPr>
          <w:rFonts w:asciiTheme="majorHAnsi" w:hAnsiTheme="majorHAnsi"/>
        </w:rPr>
        <w:t xml:space="preserve">e same </w:t>
      </w:r>
      <w:r w:rsidR="00EB06B0" w:rsidRPr="00A66D05">
        <w:rPr>
          <w:rFonts w:asciiTheme="majorHAnsi" w:hAnsiTheme="majorHAnsi"/>
        </w:rPr>
        <w:t>study</w:t>
      </w:r>
      <w:r w:rsidRPr="00A66D05">
        <w:rPr>
          <w:rFonts w:asciiTheme="majorHAnsi" w:hAnsiTheme="majorHAnsi"/>
        </w:rPr>
        <w:t xml:space="preserve"> from other funding agencies or groups unless the Cystinosis Research Foundation is notified</w:t>
      </w:r>
      <w:r w:rsidR="009A38E6" w:rsidRPr="00A66D05">
        <w:rPr>
          <w:rFonts w:asciiTheme="majorHAnsi" w:hAnsiTheme="majorHAnsi"/>
        </w:rPr>
        <w:t xml:space="preserve"> in writing via email to </w:t>
      </w:r>
      <w:hyperlink r:id="rId15" w:history="1">
        <w:r w:rsidR="009A38E6" w:rsidRPr="00A66D05">
          <w:rPr>
            <w:rStyle w:val="Hyperlink"/>
            <w:rFonts w:asciiTheme="majorHAnsi" w:hAnsiTheme="majorHAnsi"/>
          </w:rPr>
          <w:t>nstack@cystinosisreserach.org</w:t>
        </w:r>
      </w:hyperlink>
      <w:r w:rsidR="009A38E6" w:rsidRPr="00A66D05">
        <w:rPr>
          <w:rFonts w:asciiTheme="majorHAnsi" w:hAnsiTheme="majorHAnsi"/>
        </w:rPr>
        <w:t xml:space="preserve"> </w:t>
      </w:r>
      <w:r w:rsidRPr="00A66D05">
        <w:rPr>
          <w:rFonts w:asciiTheme="majorHAnsi" w:hAnsiTheme="majorHAnsi"/>
        </w:rPr>
        <w:t>.</w:t>
      </w:r>
      <w:r w:rsidR="00EB06B0" w:rsidRPr="00A66D05">
        <w:rPr>
          <w:rFonts w:asciiTheme="majorHAnsi" w:hAnsiTheme="majorHAnsi"/>
        </w:rPr>
        <w:t xml:space="preserve">  </w:t>
      </w:r>
      <w:r w:rsidR="00EB06B0" w:rsidRPr="00A66D05">
        <w:rPr>
          <w:rFonts w:asciiTheme="majorHAnsi" w:hAnsiTheme="majorHAnsi"/>
          <w:color w:val="000000"/>
        </w:rPr>
        <w:t xml:space="preserve">  </w:t>
      </w:r>
    </w:p>
    <w:p w:rsidR="00115DED" w:rsidRPr="00A66D05" w:rsidRDefault="00115DE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 xml:space="preserve">If the research proposal funded is clinical in nature and requires recruitment of volunteers for the study, </w:t>
      </w:r>
      <w:r w:rsidRPr="00A66D05">
        <w:rPr>
          <w:rFonts w:asciiTheme="majorHAnsi" w:hAnsiTheme="majorHAnsi"/>
          <w:u w:val="single"/>
        </w:rPr>
        <w:t>the recruitment letter must acknowledge CRF as the source of funding</w:t>
      </w:r>
      <w:r w:rsidRPr="00A66D05">
        <w:rPr>
          <w:rFonts w:asciiTheme="majorHAnsi" w:hAnsiTheme="majorHAnsi"/>
        </w:rPr>
        <w:t xml:space="preserve"> and such recruitment letter </w:t>
      </w:r>
      <w:r w:rsidR="00197716" w:rsidRPr="00A66D05">
        <w:rPr>
          <w:rFonts w:asciiTheme="majorHAnsi" w:hAnsiTheme="majorHAnsi"/>
        </w:rPr>
        <w:t>must</w:t>
      </w:r>
      <w:r w:rsidRPr="00A66D05">
        <w:rPr>
          <w:rFonts w:asciiTheme="majorHAnsi" w:hAnsiTheme="majorHAnsi"/>
        </w:rPr>
        <w:t xml:space="preserve"> be sent</w:t>
      </w:r>
      <w:r w:rsidR="00655420" w:rsidRPr="00A66D05">
        <w:rPr>
          <w:rFonts w:asciiTheme="majorHAnsi" w:hAnsiTheme="majorHAnsi"/>
        </w:rPr>
        <w:t xml:space="preserve"> to </w:t>
      </w:r>
      <w:r w:rsidR="00437A72" w:rsidRPr="00A66D05">
        <w:rPr>
          <w:rFonts w:asciiTheme="majorHAnsi" w:hAnsiTheme="majorHAnsi"/>
        </w:rPr>
        <w:t>Nancy Stack</w:t>
      </w:r>
      <w:r w:rsidR="00655420" w:rsidRPr="00A66D05">
        <w:rPr>
          <w:rFonts w:asciiTheme="majorHAnsi" w:hAnsiTheme="majorHAnsi"/>
        </w:rPr>
        <w:t xml:space="preserve">, </w:t>
      </w:r>
      <w:hyperlink r:id="rId16" w:history="1">
        <w:r w:rsidR="00437A72" w:rsidRPr="00A66D05">
          <w:rPr>
            <w:rStyle w:val="Hyperlink"/>
            <w:rFonts w:asciiTheme="majorHAnsi" w:hAnsiTheme="majorHAnsi"/>
          </w:rPr>
          <w:t>nstack@cystinosisresearch.org</w:t>
        </w:r>
      </w:hyperlink>
      <w:r w:rsidR="00437A72" w:rsidRPr="00A66D05">
        <w:rPr>
          <w:rFonts w:asciiTheme="majorHAnsi" w:hAnsiTheme="majorHAnsi"/>
        </w:rPr>
        <w:t xml:space="preserve"> </w:t>
      </w:r>
      <w:r w:rsidRPr="00A66D05">
        <w:rPr>
          <w:rFonts w:asciiTheme="majorHAnsi" w:hAnsiTheme="majorHAnsi"/>
        </w:rPr>
        <w:t xml:space="preserve">to be posted on the CRF web site. </w:t>
      </w:r>
    </w:p>
    <w:p w:rsidR="00AC3CFD" w:rsidRPr="00A66D05" w:rsidRDefault="00AC3CF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Publications, Presentations and Study Publicity – In all publications and presentations in which Study results are included, credit shall be given to CRF for its funding of the Study.  For the sake of uniformity, it is requested that the following acknowledgment be used with all such publications and presentations, “This investigation was supported in whole or in part by [a] grant[s] from the Cystinosis Resea</w:t>
      </w:r>
      <w:r w:rsidR="00A66D05" w:rsidRPr="00A66D05">
        <w:rPr>
          <w:rFonts w:asciiTheme="majorHAnsi" w:hAnsiTheme="majorHAnsi"/>
        </w:rPr>
        <w:t>r</w:t>
      </w:r>
      <w:r w:rsidRPr="00A66D05">
        <w:rPr>
          <w:rFonts w:asciiTheme="majorHAnsi" w:hAnsiTheme="majorHAnsi"/>
        </w:rPr>
        <w:t>ch Foundation.”  If the study was supported by multiple sources but CRF was the major contributing source, language acknowledging that fact must be used.  Once published or presented, a copy of the publication or presentation must be sent to Nancy Stack, President of the Cystinosis Research Foundation via email at (</w:t>
      </w:r>
      <w:hyperlink r:id="rId17" w:history="1">
        <w:r w:rsidRPr="00A66D05">
          <w:rPr>
            <w:rStyle w:val="Hyperlink"/>
            <w:rFonts w:asciiTheme="majorHAnsi" w:hAnsiTheme="majorHAnsi"/>
          </w:rPr>
          <w:t>nstack@cystinosisresearch.org</w:t>
        </w:r>
      </w:hyperlink>
      <w:r w:rsidRPr="00A66D05">
        <w:rPr>
          <w:rFonts w:asciiTheme="majorHAnsi" w:hAnsiTheme="majorHAnsi"/>
        </w:rPr>
        <w:t>) or mailed to CRF at 18802 Bardeen Avenue, Irvine, CA 92612 Attn:  Nancy Stack.</w:t>
      </w:r>
    </w:p>
    <w:p w:rsidR="00B03CD7" w:rsidRPr="00A66D05" w:rsidRDefault="00B03CD7" w:rsidP="004D5735">
      <w:pPr>
        <w:pStyle w:val="NormalWeb"/>
        <w:shd w:val="clear" w:color="auto" w:fill="FFFFFF"/>
        <w:spacing w:line="270" w:lineRule="atLeast"/>
        <w:rPr>
          <w:rFonts w:asciiTheme="majorHAnsi" w:hAnsiTheme="majorHAnsi"/>
        </w:rPr>
      </w:pPr>
      <w:bookmarkStart w:id="0" w:name="_GoBack"/>
      <w:bookmarkEnd w:id="0"/>
    </w:p>
    <w:p w:rsidR="000177F8" w:rsidRDefault="000177F8" w:rsidP="004D5735">
      <w:pPr>
        <w:pStyle w:val="NormalWeb"/>
        <w:shd w:val="clear" w:color="auto" w:fill="FFFFFF"/>
        <w:spacing w:line="270" w:lineRule="atLeast"/>
        <w:rPr>
          <w:rFonts w:asciiTheme="majorHAnsi" w:hAnsiTheme="majorHAnsi"/>
        </w:rPr>
        <w:sectPr w:rsidR="000177F8" w:rsidSect="000177F8">
          <w:pgSz w:w="12240" w:h="15840"/>
          <w:pgMar w:top="1440" w:right="1440" w:bottom="1440" w:left="1440" w:header="720" w:footer="720" w:gutter="0"/>
          <w:cols w:space="720"/>
          <w:docGrid w:linePitch="360"/>
        </w:sectPr>
      </w:pPr>
    </w:p>
    <w:p w:rsidR="00EA59CA" w:rsidRPr="00A66D05" w:rsidRDefault="00EA59CA" w:rsidP="00EA59CA">
      <w:pPr>
        <w:pStyle w:val="NormalWeb"/>
        <w:shd w:val="clear" w:color="auto" w:fill="FFFFFF"/>
        <w:spacing w:line="270" w:lineRule="atLeast"/>
        <w:jc w:val="center"/>
        <w:rPr>
          <w:rFonts w:asciiTheme="majorHAnsi" w:hAnsiTheme="majorHAnsi"/>
          <w:b/>
          <w:noProof/>
        </w:rPr>
      </w:pPr>
      <w:r w:rsidRPr="00A66D05">
        <w:rPr>
          <w:rFonts w:asciiTheme="majorHAnsi" w:hAnsiTheme="majorHAnsi"/>
          <w:b/>
          <w:noProof/>
        </w:rPr>
        <w:lastRenderedPageBreak/>
        <w:drawing>
          <wp:inline distT="0" distB="0" distL="0" distR="0" wp14:anchorId="299CCBB2" wp14:editId="7F3F23DB">
            <wp:extent cx="3962400" cy="1038225"/>
            <wp:effectExtent l="0" t="0" r="0" b="9525"/>
            <wp:docPr id="2" name="Picture 1" descr="Description: C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F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2400" cy="1038225"/>
                    </a:xfrm>
                    <a:prstGeom prst="rect">
                      <a:avLst/>
                    </a:prstGeom>
                    <a:noFill/>
                    <a:ln>
                      <a:noFill/>
                    </a:ln>
                  </pic:spPr>
                </pic:pic>
              </a:graphicData>
            </a:graphic>
          </wp:inline>
        </w:drawing>
      </w:r>
    </w:p>
    <w:p w:rsidR="00115DED" w:rsidRPr="00A66D05" w:rsidRDefault="00115DED" w:rsidP="00EA59CA">
      <w:pPr>
        <w:pStyle w:val="NormalWeb"/>
        <w:shd w:val="clear" w:color="auto" w:fill="FFFFFF"/>
        <w:spacing w:line="270" w:lineRule="atLeast"/>
        <w:jc w:val="center"/>
        <w:rPr>
          <w:rFonts w:asciiTheme="majorHAnsi" w:hAnsiTheme="majorHAnsi"/>
        </w:rPr>
      </w:pPr>
      <w:r w:rsidRPr="00A66D05">
        <w:rPr>
          <w:rStyle w:val="Strong"/>
          <w:rFonts w:asciiTheme="majorHAnsi" w:hAnsiTheme="majorHAnsi"/>
          <w:u w:val="single"/>
        </w:rPr>
        <w:t>SCIENTIFIC REVIEW BOARD</w:t>
      </w:r>
    </w:p>
    <w:p w:rsidR="00CA1A41" w:rsidRPr="00A66D05" w:rsidRDefault="00CA1A41" w:rsidP="00EA59CA">
      <w:pPr>
        <w:pStyle w:val="NormalWeb"/>
        <w:shd w:val="clear" w:color="auto" w:fill="FFFFFF"/>
        <w:spacing w:line="270" w:lineRule="atLeast"/>
        <w:jc w:val="center"/>
        <w:rPr>
          <w:rStyle w:val="Strong"/>
          <w:rFonts w:asciiTheme="majorHAnsi" w:hAnsiTheme="majorHAnsi"/>
          <w:sz w:val="22"/>
          <w:szCs w:val="22"/>
          <w:u w:val="single"/>
        </w:rPr>
        <w:sectPr w:rsidR="00CA1A41" w:rsidRPr="00A66D05" w:rsidSect="000177F8">
          <w:pgSz w:w="12240" w:h="15840"/>
          <w:pgMar w:top="245" w:right="1440" w:bottom="274" w:left="1440" w:header="720" w:footer="720" w:gutter="0"/>
          <w:cols w:space="720"/>
          <w:docGrid w:linePitch="360"/>
        </w:sectPr>
      </w:pPr>
    </w:p>
    <w:p w:rsidR="00115DED" w:rsidRPr="00A66D05" w:rsidRDefault="00115DED" w:rsidP="00CA1A41">
      <w:pPr>
        <w:pStyle w:val="NormalWeb"/>
        <w:shd w:val="clear" w:color="auto" w:fill="FFFFFF"/>
        <w:spacing w:line="270" w:lineRule="atLeast"/>
        <w:rPr>
          <w:rStyle w:val="Strong"/>
          <w:rFonts w:asciiTheme="majorHAnsi" w:hAnsiTheme="majorHAnsi"/>
          <w:u w:val="single"/>
        </w:rPr>
      </w:pPr>
      <w:r w:rsidRPr="00A66D05">
        <w:rPr>
          <w:rStyle w:val="Strong"/>
          <w:rFonts w:asciiTheme="majorHAnsi" w:hAnsiTheme="majorHAnsi"/>
          <w:u w:val="single"/>
        </w:rPr>
        <w:lastRenderedPageBreak/>
        <w:t>Chairperson</w:t>
      </w:r>
    </w:p>
    <w:p w:rsidR="00EA59CA" w:rsidRPr="00A66D05" w:rsidRDefault="00EA59CA" w:rsidP="00EA59CA">
      <w:pPr>
        <w:spacing w:after="0"/>
        <w:rPr>
          <w:rFonts w:asciiTheme="majorHAnsi" w:hAnsiTheme="majorHAnsi"/>
          <w:b/>
          <w:sz w:val="24"/>
          <w:szCs w:val="24"/>
        </w:rPr>
      </w:pPr>
      <w:r w:rsidRPr="00A66D05">
        <w:rPr>
          <w:rFonts w:asciiTheme="majorHAnsi" w:hAnsiTheme="majorHAnsi"/>
          <w:b/>
          <w:sz w:val="24"/>
          <w:szCs w:val="24"/>
        </w:rPr>
        <w:t>Corinne Antignac, MD, PhD</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Professor</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Laboratory of Hereditary Kidney Diseases Imagine Institute (Inserm U1163)</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Paris, France</w:t>
      </w:r>
    </w:p>
    <w:p w:rsidR="00EA59CA" w:rsidRPr="00A66D05" w:rsidRDefault="00EA59CA" w:rsidP="00EA59CA">
      <w:pPr>
        <w:spacing w:after="0"/>
        <w:rPr>
          <w:rFonts w:asciiTheme="majorHAnsi" w:hAnsiTheme="majorHAnsi"/>
          <w:b/>
          <w:sz w:val="24"/>
          <w:szCs w:val="24"/>
          <w:u w:val="single"/>
        </w:rPr>
      </w:pPr>
    </w:p>
    <w:p w:rsidR="00EA59CA" w:rsidRPr="00A66D05" w:rsidRDefault="00EA59CA" w:rsidP="00EA59CA">
      <w:pPr>
        <w:spacing w:after="0"/>
        <w:rPr>
          <w:rFonts w:asciiTheme="majorHAnsi" w:hAnsiTheme="majorHAnsi"/>
          <w:b/>
          <w:sz w:val="24"/>
          <w:szCs w:val="24"/>
          <w:u w:val="single"/>
        </w:rPr>
      </w:pPr>
      <w:r w:rsidRPr="00A66D05">
        <w:rPr>
          <w:rFonts w:asciiTheme="majorHAnsi" w:hAnsiTheme="majorHAnsi"/>
          <w:b/>
          <w:sz w:val="24"/>
          <w:szCs w:val="24"/>
          <w:u w:val="single"/>
        </w:rPr>
        <w:t>Board Members</w:t>
      </w:r>
    </w:p>
    <w:p w:rsidR="00EA59CA" w:rsidRPr="00A66D05" w:rsidRDefault="00EA59CA" w:rsidP="00EA59CA">
      <w:pPr>
        <w:spacing w:after="0"/>
        <w:rPr>
          <w:rFonts w:asciiTheme="majorHAnsi" w:hAnsiTheme="majorHAnsi"/>
          <w:b/>
          <w:sz w:val="24"/>
          <w:szCs w:val="24"/>
          <w:u w:val="single"/>
        </w:rPr>
      </w:pPr>
    </w:p>
    <w:p w:rsidR="00EA59CA" w:rsidRPr="00A66D05" w:rsidRDefault="00EA59CA" w:rsidP="00EA59CA">
      <w:pPr>
        <w:spacing w:after="0"/>
        <w:rPr>
          <w:rFonts w:asciiTheme="majorHAnsi" w:hAnsiTheme="majorHAnsi"/>
          <w:b/>
          <w:sz w:val="24"/>
          <w:szCs w:val="24"/>
        </w:rPr>
      </w:pPr>
      <w:r w:rsidRPr="00A66D05">
        <w:rPr>
          <w:rFonts w:asciiTheme="majorHAnsi" w:hAnsiTheme="majorHAnsi"/>
          <w:b/>
          <w:sz w:val="24"/>
          <w:szCs w:val="24"/>
        </w:rPr>
        <w:t>Daniel G. Bichet, MD, MSc</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Professor of Secondary Affiliation (Medicine)</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Department of Molecular and Integrative Physiology</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Faculty of Medicine, Université de Montréal</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Centre de recherché, Hôpital du Sacré-Coeur de Montréal</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Quebec, CANADA</w:t>
      </w:r>
    </w:p>
    <w:p w:rsidR="00EA59CA" w:rsidRPr="00A66D05" w:rsidRDefault="00EA59CA" w:rsidP="00EA59CA">
      <w:pPr>
        <w:spacing w:after="0"/>
        <w:rPr>
          <w:rFonts w:asciiTheme="majorHAnsi" w:hAnsiTheme="majorHAnsi"/>
          <w:b/>
          <w:sz w:val="24"/>
          <w:szCs w:val="24"/>
        </w:rPr>
      </w:pPr>
    </w:p>
    <w:p w:rsidR="008D65DE" w:rsidRPr="00A66D05" w:rsidRDefault="008D65DE" w:rsidP="00EA59CA">
      <w:pPr>
        <w:spacing w:after="0"/>
        <w:rPr>
          <w:rFonts w:asciiTheme="majorHAnsi" w:hAnsiTheme="majorHAnsi"/>
          <w:b/>
          <w:sz w:val="24"/>
          <w:szCs w:val="24"/>
        </w:rPr>
      </w:pPr>
      <w:r w:rsidRPr="00A66D05">
        <w:rPr>
          <w:rFonts w:asciiTheme="majorHAnsi" w:hAnsiTheme="majorHAnsi"/>
          <w:b/>
          <w:sz w:val="24"/>
          <w:szCs w:val="24"/>
        </w:rPr>
        <w:t>Sergio Catz, PhD</w:t>
      </w:r>
    </w:p>
    <w:p w:rsidR="008D65DE" w:rsidRPr="008D65DE" w:rsidRDefault="008D65DE" w:rsidP="008D65DE">
      <w:pPr>
        <w:spacing w:after="0"/>
        <w:rPr>
          <w:rFonts w:asciiTheme="majorHAnsi" w:hAnsiTheme="majorHAnsi"/>
          <w:sz w:val="24"/>
          <w:szCs w:val="24"/>
        </w:rPr>
      </w:pPr>
      <w:r w:rsidRPr="008D65DE">
        <w:rPr>
          <w:rFonts w:asciiTheme="majorHAnsi" w:hAnsiTheme="majorHAnsi"/>
          <w:sz w:val="24"/>
          <w:szCs w:val="24"/>
        </w:rPr>
        <w:t>Associate Professor</w:t>
      </w:r>
    </w:p>
    <w:p w:rsidR="008D65DE" w:rsidRPr="008D65DE" w:rsidRDefault="008D65DE" w:rsidP="008D65DE">
      <w:pPr>
        <w:spacing w:after="0"/>
        <w:rPr>
          <w:rFonts w:asciiTheme="majorHAnsi" w:hAnsiTheme="majorHAnsi"/>
          <w:sz w:val="24"/>
          <w:szCs w:val="24"/>
        </w:rPr>
      </w:pPr>
      <w:r w:rsidRPr="008D65DE">
        <w:rPr>
          <w:rFonts w:asciiTheme="majorHAnsi" w:hAnsiTheme="majorHAnsi"/>
          <w:sz w:val="24"/>
          <w:szCs w:val="24"/>
        </w:rPr>
        <w:t xml:space="preserve">Department of Molecular and Experimental Medicine </w:t>
      </w:r>
    </w:p>
    <w:p w:rsidR="008D65DE" w:rsidRPr="00A66D05" w:rsidRDefault="008D65DE" w:rsidP="008D65DE">
      <w:pPr>
        <w:spacing w:after="0"/>
        <w:rPr>
          <w:rFonts w:asciiTheme="majorHAnsi" w:hAnsiTheme="majorHAnsi"/>
          <w:sz w:val="24"/>
          <w:szCs w:val="24"/>
        </w:rPr>
      </w:pPr>
      <w:r w:rsidRPr="008D65DE">
        <w:rPr>
          <w:rFonts w:asciiTheme="majorHAnsi" w:hAnsiTheme="majorHAnsi"/>
          <w:sz w:val="24"/>
          <w:szCs w:val="24"/>
        </w:rPr>
        <w:t>The Scripps Resea</w:t>
      </w:r>
      <w:r w:rsidRPr="00A66D05">
        <w:rPr>
          <w:rFonts w:asciiTheme="majorHAnsi" w:hAnsiTheme="majorHAnsi"/>
          <w:sz w:val="24"/>
          <w:szCs w:val="24"/>
        </w:rPr>
        <w:t>rch Institute</w:t>
      </w:r>
    </w:p>
    <w:p w:rsidR="008D65DE" w:rsidRPr="008D65DE" w:rsidRDefault="008D65DE" w:rsidP="008D65DE">
      <w:pPr>
        <w:spacing w:after="0"/>
        <w:rPr>
          <w:rFonts w:asciiTheme="majorHAnsi" w:hAnsiTheme="majorHAnsi"/>
          <w:sz w:val="24"/>
          <w:szCs w:val="24"/>
        </w:rPr>
      </w:pPr>
      <w:r w:rsidRPr="00A66D05">
        <w:rPr>
          <w:rFonts w:asciiTheme="majorHAnsi" w:hAnsiTheme="majorHAnsi"/>
          <w:sz w:val="24"/>
          <w:szCs w:val="24"/>
        </w:rPr>
        <w:t>La Jolla, California</w:t>
      </w:r>
    </w:p>
    <w:p w:rsidR="008D65DE" w:rsidRPr="00A66D05" w:rsidRDefault="008D65DE" w:rsidP="00EA59CA">
      <w:pPr>
        <w:spacing w:after="0"/>
        <w:rPr>
          <w:rFonts w:asciiTheme="majorHAnsi" w:hAnsiTheme="majorHAnsi"/>
          <w:b/>
          <w:sz w:val="24"/>
          <w:szCs w:val="24"/>
        </w:rPr>
      </w:pPr>
    </w:p>
    <w:p w:rsidR="00EA59CA" w:rsidRPr="00A66D05" w:rsidRDefault="00EA59CA" w:rsidP="00EA59CA">
      <w:pPr>
        <w:spacing w:after="0"/>
        <w:rPr>
          <w:rFonts w:asciiTheme="majorHAnsi" w:hAnsiTheme="majorHAnsi"/>
          <w:sz w:val="24"/>
          <w:szCs w:val="24"/>
        </w:rPr>
      </w:pPr>
      <w:r w:rsidRPr="00A66D05">
        <w:rPr>
          <w:rFonts w:asciiTheme="majorHAnsi" w:hAnsiTheme="majorHAnsi"/>
          <w:b/>
          <w:sz w:val="24"/>
          <w:szCs w:val="24"/>
        </w:rPr>
        <w:t>Stéphanie Cherqui, PhD</w:t>
      </w:r>
      <w:r w:rsidRPr="00A66D05">
        <w:rPr>
          <w:rFonts w:asciiTheme="majorHAnsi" w:hAnsiTheme="majorHAnsi"/>
          <w:b/>
          <w:sz w:val="24"/>
          <w:szCs w:val="24"/>
        </w:rPr>
        <w:br/>
      </w:r>
      <w:r w:rsidRPr="00A66D05">
        <w:rPr>
          <w:rFonts w:asciiTheme="majorHAnsi" w:hAnsiTheme="majorHAnsi"/>
          <w:sz w:val="24"/>
          <w:szCs w:val="24"/>
        </w:rPr>
        <w:t>Assistant Professor</w:t>
      </w:r>
      <w:r w:rsidRPr="00A66D05">
        <w:rPr>
          <w:rFonts w:asciiTheme="majorHAnsi" w:hAnsiTheme="majorHAnsi"/>
          <w:sz w:val="24"/>
          <w:szCs w:val="24"/>
        </w:rPr>
        <w:br/>
        <w:t>Department of Pediatrics</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Division of Genetics</w:t>
      </w:r>
      <w:r w:rsidRPr="00A66D05">
        <w:rPr>
          <w:rFonts w:asciiTheme="majorHAnsi" w:hAnsiTheme="majorHAnsi"/>
          <w:sz w:val="24"/>
          <w:szCs w:val="24"/>
        </w:rPr>
        <w:br/>
        <w:t>University of California, San Diego</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San Diego, California</w:t>
      </w:r>
      <w:r w:rsidRPr="00A66D05">
        <w:rPr>
          <w:rFonts w:asciiTheme="majorHAnsi" w:hAnsiTheme="majorHAnsi"/>
          <w:sz w:val="24"/>
          <w:szCs w:val="24"/>
        </w:rPr>
        <w:br/>
      </w:r>
    </w:p>
    <w:p w:rsidR="00EA59CA" w:rsidRPr="00A66D05" w:rsidRDefault="00EA59CA" w:rsidP="00EA59CA">
      <w:pPr>
        <w:spacing w:after="0"/>
        <w:rPr>
          <w:rFonts w:asciiTheme="majorHAnsi" w:hAnsiTheme="majorHAnsi"/>
          <w:b/>
          <w:sz w:val="24"/>
          <w:szCs w:val="24"/>
        </w:rPr>
      </w:pPr>
      <w:r w:rsidRPr="00A66D05">
        <w:rPr>
          <w:rFonts w:asciiTheme="majorHAnsi" w:hAnsiTheme="majorHAnsi"/>
          <w:b/>
          <w:sz w:val="24"/>
          <w:szCs w:val="24"/>
        </w:rPr>
        <w:t>Pierre J. Courtoy, MD, PhD</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Board Certified Internist</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Professor of Cell Biology and General Pathology</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Louvain University Medical School</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Head of Cell Biology Unit</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De Duve Institute</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Brussels, BELGIUM</w:t>
      </w:r>
    </w:p>
    <w:p w:rsidR="00EA59CA" w:rsidRPr="00A66D05" w:rsidRDefault="00EA59CA" w:rsidP="00EA59CA">
      <w:pPr>
        <w:spacing w:after="0"/>
        <w:rPr>
          <w:rFonts w:asciiTheme="majorHAnsi" w:hAnsiTheme="majorHAnsi"/>
          <w:sz w:val="24"/>
          <w:szCs w:val="24"/>
        </w:rPr>
      </w:pPr>
    </w:p>
    <w:p w:rsidR="00EA59CA" w:rsidRPr="00A66D05" w:rsidRDefault="00EA59CA" w:rsidP="00EA59CA">
      <w:pPr>
        <w:spacing w:after="0"/>
        <w:rPr>
          <w:rFonts w:asciiTheme="majorHAnsi" w:hAnsiTheme="majorHAnsi"/>
          <w:b/>
          <w:sz w:val="24"/>
          <w:szCs w:val="24"/>
        </w:rPr>
      </w:pPr>
      <w:r w:rsidRPr="00A66D05">
        <w:rPr>
          <w:rFonts w:asciiTheme="majorHAnsi" w:hAnsiTheme="majorHAnsi"/>
          <w:b/>
          <w:sz w:val="24"/>
          <w:szCs w:val="24"/>
        </w:rPr>
        <w:lastRenderedPageBreak/>
        <w:t>Francesco Emma, MD</w:t>
      </w:r>
      <w:r w:rsidRPr="00A66D05">
        <w:rPr>
          <w:rFonts w:asciiTheme="majorHAnsi" w:hAnsiTheme="majorHAnsi"/>
          <w:b/>
          <w:sz w:val="24"/>
          <w:szCs w:val="24"/>
        </w:rPr>
        <w:br/>
      </w:r>
      <w:r w:rsidRPr="00A66D05">
        <w:rPr>
          <w:rFonts w:asciiTheme="majorHAnsi" w:hAnsiTheme="majorHAnsi"/>
          <w:sz w:val="24"/>
          <w:szCs w:val="24"/>
        </w:rPr>
        <w:t>Head of Pediatric Nephrology</w:t>
      </w:r>
      <w:r w:rsidRPr="00A66D05">
        <w:rPr>
          <w:rFonts w:asciiTheme="majorHAnsi" w:hAnsiTheme="majorHAnsi"/>
          <w:b/>
          <w:sz w:val="24"/>
          <w:szCs w:val="24"/>
        </w:rPr>
        <w:br/>
      </w:r>
      <w:r w:rsidRPr="00A66D05">
        <w:rPr>
          <w:rFonts w:asciiTheme="majorHAnsi" w:hAnsiTheme="majorHAnsi"/>
          <w:sz w:val="24"/>
          <w:szCs w:val="24"/>
        </w:rPr>
        <w:t>Director of Nephrology Laboratory</w:t>
      </w:r>
      <w:r w:rsidRPr="00A66D05">
        <w:rPr>
          <w:rFonts w:asciiTheme="majorHAnsi" w:hAnsiTheme="majorHAnsi"/>
          <w:sz w:val="24"/>
          <w:szCs w:val="24"/>
        </w:rPr>
        <w:br/>
      </w:r>
      <w:r w:rsidRPr="00A66D05">
        <w:rPr>
          <w:rFonts w:asciiTheme="majorHAnsi" w:hAnsiTheme="majorHAnsi"/>
          <w:color w:val="000000"/>
          <w:sz w:val="24"/>
          <w:szCs w:val="24"/>
          <w:lang w:val="en-GB"/>
        </w:rPr>
        <w:t>Bambino Gesù Children's Hospital</w:t>
      </w:r>
      <w:r w:rsidRPr="00A66D05">
        <w:rPr>
          <w:rFonts w:asciiTheme="majorHAnsi" w:hAnsiTheme="majorHAnsi"/>
          <w:color w:val="000000"/>
          <w:sz w:val="24"/>
          <w:szCs w:val="24"/>
          <w:lang w:val="en-GB"/>
        </w:rPr>
        <w:br/>
        <w:t>Rome, ITALY</w:t>
      </w:r>
    </w:p>
    <w:p w:rsidR="008D65DE" w:rsidRPr="00A66D05" w:rsidRDefault="008D65DE" w:rsidP="00EA59CA">
      <w:pPr>
        <w:spacing w:after="0"/>
        <w:rPr>
          <w:rFonts w:asciiTheme="majorHAnsi" w:hAnsiTheme="majorHAnsi"/>
          <w:b/>
          <w:sz w:val="24"/>
          <w:szCs w:val="24"/>
        </w:rPr>
      </w:pPr>
    </w:p>
    <w:p w:rsidR="00EA59CA" w:rsidRPr="00A66D05" w:rsidRDefault="00EA59CA" w:rsidP="00EA59CA">
      <w:pPr>
        <w:spacing w:after="0"/>
        <w:rPr>
          <w:rFonts w:asciiTheme="majorHAnsi" w:hAnsiTheme="majorHAnsi"/>
          <w:b/>
          <w:sz w:val="24"/>
          <w:szCs w:val="24"/>
        </w:rPr>
      </w:pPr>
      <w:r w:rsidRPr="00A66D05">
        <w:rPr>
          <w:rFonts w:asciiTheme="majorHAnsi" w:hAnsiTheme="majorHAnsi"/>
          <w:b/>
          <w:sz w:val="24"/>
          <w:szCs w:val="24"/>
        </w:rPr>
        <w:t>Paul C. Grimm, MD</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Professor of Pediatrics</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Stanford University School of Medicine</w:t>
      </w:r>
    </w:p>
    <w:p w:rsidR="00EA59CA" w:rsidRPr="00A66D05" w:rsidRDefault="00EA59CA" w:rsidP="00EA59CA">
      <w:pPr>
        <w:spacing w:after="0"/>
        <w:rPr>
          <w:rFonts w:asciiTheme="majorHAnsi" w:hAnsiTheme="majorHAnsi"/>
          <w:b/>
          <w:sz w:val="24"/>
          <w:szCs w:val="24"/>
        </w:rPr>
      </w:pPr>
      <w:r w:rsidRPr="00A66D05">
        <w:rPr>
          <w:rFonts w:asciiTheme="majorHAnsi" w:hAnsiTheme="majorHAnsi"/>
          <w:sz w:val="24"/>
          <w:szCs w:val="24"/>
        </w:rPr>
        <w:t>Pediatric Nephrology</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Stanford, California</w:t>
      </w:r>
    </w:p>
    <w:p w:rsidR="00637954" w:rsidRPr="00A66D05" w:rsidRDefault="00637954" w:rsidP="00EA59CA">
      <w:pPr>
        <w:spacing w:after="0"/>
        <w:rPr>
          <w:rFonts w:asciiTheme="majorHAnsi" w:hAnsiTheme="majorHAnsi"/>
          <w:b/>
          <w:sz w:val="24"/>
          <w:szCs w:val="24"/>
        </w:rPr>
      </w:pPr>
    </w:p>
    <w:p w:rsidR="00EA59CA" w:rsidRPr="00A66D05" w:rsidRDefault="00EA59CA" w:rsidP="00EA59CA">
      <w:pPr>
        <w:spacing w:after="0"/>
        <w:rPr>
          <w:rFonts w:asciiTheme="majorHAnsi" w:hAnsiTheme="majorHAnsi"/>
          <w:b/>
          <w:sz w:val="24"/>
          <w:szCs w:val="24"/>
        </w:rPr>
      </w:pPr>
      <w:r w:rsidRPr="00A66D05">
        <w:rPr>
          <w:rFonts w:asciiTheme="majorHAnsi" w:hAnsiTheme="majorHAnsi"/>
          <w:b/>
          <w:sz w:val="24"/>
          <w:szCs w:val="24"/>
        </w:rPr>
        <w:t>Julie R. Ingelfinger, MD</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Deputy Editor of the New England Journal of Medicine</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Professor of Pediatrics</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Harvard Medical School</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 xml:space="preserve">Boston, Massachusetts </w:t>
      </w:r>
    </w:p>
    <w:p w:rsidR="00EA59CA" w:rsidRPr="00A66D05" w:rsidRDefault="00EA59CA" w:rsidP="00EA59CA">
      <w:pPr>
        <w:spacing w:after="0"/>
        <w:rPr>
          <w:rFonts w:asciiTheme="majorHAnsi" w:hAnsiTheme="majorHAnsi"/>
          <w:sz w:val="24"/>
          <w:szCs w:val="24"/>
          <w:u w:val="single"/>
        </w:rPr>
      </w:pPr>
    </w:p>
    <w:p w:rsidR="00EA59CA" w:rsidRPr="00A66D05" w:rsidRDefault="00EA59CA" w:rsidP="00EA59CA">
      <w:pPr>
        <w:spacing w:after="0"/>
        <w:rPr>
          <w:rFonts w:asciiTheme="majorHAnsi" w:hAnsiTheme="majorHAnsi"/>
          <w:b/>
          <w:sz w:val="24"/>
          <w:szCs w:val="24"/>
        </w:rPr>
      </w:pPr>
      <w:r w:rsidRPr="00A66D05">
        <w:rPr>
          <w:rFonts w:asciiTheme="majorHAnsi" w:hAnsiTheme="majorHAnsi"/>
          <w:b/>
          <w:sz w:val="24"/>
          <w:szCs w:val="24"/>
        </w:rPr>
        <w:t>Martin Konrad, MD</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Department of General Pediatrics</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University Children’s Hospital</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Muenster, GERMANY</w:t>
      </w:r>
    </w:p>
    <w:p w:rsidR="00EA59CA" w:rsidRPr="00A66D05" w:rsidRDefault="00EA59CA" w:rsidP="00EA59CA">
      <w:pPr>
        <w:spacing w:after="0"/>
        <w:rPr>
          <w:rFonts w:asciiTheme="majorHAnsi" w:hAnsiTheme="majorHAnsi"/>
          <w:b/>
          <w:sz w:val="24"/>
          <w:szCs w:val="24"/>
        </w:rPr>
      </w:pPr>
    </w:p>
    <w:p w:rsidR="008D65DE" w:rsidRPr="00A66D05" w:rsidRDefault="008D65DE" w:rsidP="00EA59CA">
      <w:pPr>
        <w:spacing w:after="0"/>
        <w:rPr>
          <w:rFonts w:asciiTheme="majorHAnsi" w:hAnsiTheme="majorHAnsi"/>
          <w:b/>
          <w:sz w:val="24"/>
          <w:szCs w:val="24"/>
        </w:rPr>
      </w:pPr>
    </w:p>
    <w:p w:rsidR="008D65DE" w:rsidRPr="00A66D05" w:rsidRDefault="008D65DE" w:rsidP="00EA59CA">
      <w:pPr>
        <w:spacing w:after="0"/>
        <w:rPr>
          <w:rFonts w:asciiTheme="majorHAnsi" w:hAnsiTheme="majorHAnsi"/>
          <w:b/>
          <w:sz w:val="24"/>
          <w:szCs w:val="24"/>
        </w:rPr>
      </w:pPr>
    </w:p>
    <w:p w:rsidR="008D65DE" w:rsidRPr="00A66D05" w:rsidRDefault="008D65DE" w:rsidP="00EA59CA">
      <w:pPr>
        <w:spacing w:after="0"/>
        <w:rPr>
          <w:rFonts w:asciiTheme="majorHAnsi" w:hAnsiTheme="majorHAnsi"/>
          <w:b/>
          <w:sz w:val="24"/>
          <w:szCs w:val="24"/>
        </w:rPr>
      </w:pPr>
    </w:p>
    <w:p w:rsidR="008D65DE" w:rsidRPr="00A66D05" w:rsidRDefault="008D65DE" w:rsidP="00EA59CA">
      <w:pPr>
        <w:spacing w:after="0"/>
        <w:rPr>
          <w:rFonts w:asciiTheme="majorHAnsi" w:hAnsiTheme="majorHAnsi"/>
          <w:b/>
          <w:sz w:val="24"/>
          <w:szCs w:val="24"/>
        </w:rPr>
      </w:pPr>
    </w:p>
    <w:sectPr w:rsidR="008D65DE" w:rsidRPr="00A66D05" w:rsidSect="00B20BB0">
      <w:type w:val="continuous"/>
      <w:pgSz w:w="12240" w:h="15840"/>
      <w:pgMar w:top="245" w:right="1440" w:bottom="27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9B" w:rsidRDefault="00DB6F9B" w:rsidP="007854BB">
      <w:pPr>
        <w:spacing w:after="0"/>
      </w:pPr>
      <w:r>
        <w:separator/>
      </w:r>
    </w:p>
  </w:endnote>
  <w:endnote w:type="continuationSeparator" w:id="0">
    <w:p w:rsidR="00DB6F9B" w:rsidRDefault="00DB6F9B" w:rsidP="007854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A1" w:rsidRDefault="00FB79A1">
    <w:pPr>
      <w:pStyle w:val="Footer"/>
      <w:jc w:val="right"/>
    </w:pPr>
    <w:r>
      <w:fldChar w:fldCharType="begin"/>
    </w:r>
    <w:r>
      <w:instrText xml:space="preserve"> PAGE   \* MERGEFORMAT </w:instrText>
    </w:r>
    <w:r>
      <w:fldChar w:fldCharType="separate"/>
    </w:r>
    <w:r w:rsidR="00BC3C13">
      <w:rPr>
        <w:noProof/>
      </w:rPr>
      <w:t>7</w:t>
    </w:r>
    <w:r>
      <w:rPr>
        <w:noProof/>
      </w:rPr>
      <w:fldChar w:fldCharType="end"/>
    </w:r>
  </w:p>
  <w:p w:rsidR="00FB79A1" w:rsidRDefault="00FB7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9B" w:rsidRDefault="00DB6F9B" w:rsidP="007854BB">
      <w:pPr>
        <w:spacing w:after="0"/>
      </w:pPr>
      <w:r>
        <w:separator/>
      </w:r>
    </w:p>
  </w:footnote>
  <w:footnote w:type="continuationSeparator" w:id="0">
    <w:p w:rsidR="00DB6F9B" w:rsidRDefault="00DB6F9B" w:rsidP="007854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F8" w:rsidRDefault="000177F8" w:rsidP="000177F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F8" w:rsidRDefault="006312CD" w:rsidP="006312CD">
    <w:pPr>
      <w:pStyle w:val="Header"/>
      <w:jc w:val="center"/>
    </w:pPr>
    <w:r>
      <w:rPr>
        <w:noProof/>
      </w:rPr>
      <w:drawing>
        <wp:inline distT="0" distB="0" distL="0" distR="0" wp14:anchorId="51DC4395">
          <wp:extent cx="3182620" cy="1164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2620" cy="11645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2676"/>
    <w:multiLevelType w:val="hybridMultilevel"/>
    <w:tmpl w:val="8D70A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75C5F"/>
    <w:multiLevelType w:val="hybridMultilevel"/>
    <w:tmpl w:val="EF12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04C75"/>
    <w:multiLevelType w:val="hybridMultilevel"/>
    <w:tmpl w:val="53AE96AC"/>
    <w:lvl w:ilvl="0" w:tplc="ADE827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974BD0"/>
    <w:multiLevelType w:val="hybridMultilevel"/>
    <w:tmpl w:val="54A2438C"/>
    <w:lvl w:ilvl="0" w:tplc="ADE827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942C7E"/>
    <w:multiLevelType w:val="hybridMultilevel"/>
    <w:tmpl w:val="7D0CBB6E"/>
    <w:lvl w:ilvl="0" w:tplc="ADE827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7D236B"/>
    <w:multiLevelType w:val="hybridMultilevel"/>
    <w:tmpl w:val="E2CE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ED"/>
    <w:rsid w:val="000175CD"/>
    <w:rsid w:val="000177F8"/>
    <w:rsid w:val="000232B4"/>
    <w:rsid w:val="00025F08"/>
    <w:rsid w:val="00040E1B"/>
    <w:rsid w:val="00056EDD"/>
    <w:rsid w:val="00062D6A"/>
    <w:rsid w:val="000C6F2D"/>
    <w:rsid w:val="000D6601"/>
    <w:rsid w:val="00115DED"/>
    <w:rsid w:val="001461B5"/>
    <w:rsid w:val="00146B74"/>
    <w:rsid w:val="001509FC"/>
    <w:rsid w:val="001559DD"/>
    <w:rsid w:val="00162706"/>
    <w:rsid w:val="00165C6A"/>
    <w:rsid w:val="00176E50"/>
    <w:rsid w:val="001803BF"/>
    <w:rsid w:val="0018595A"/>
    <w:rsid w:val="00197716"/>
    <w:rsid w:val="001A42AA"/>
    <w:rsid w:val="001A5F99"/>
    <w:rsid w:val="001B10DD"/>
    <w:rsid w:val="001B3E82"/>
    <w:rsid w:val="001D0859"/>
    <w:rsid w:val="001E5D92"/>
    <w:rsid w:val="002030FF"/>
    <w:rsid w:val="00203296"/>
    <w:rsid w:val="002607B1"/>
    <w:rsid w:val="00264CB8"/>
    <w:rsid w:val="00270754"/>
    <w:rsid w:val="002A5935"/>
    <w:rsid w:val="002A7D2E"/>
    <w:rsid w:val="002C55C6"/>
    <w:rsid w:val="002E59D4"/>
    <w:rsid w:val="00300011"/>
    <w:rsid w:val="003315C0"/>
    <w:rsid w:val="00377F50"/>
    <w:rsid w:val="00384819"/>
    <w:rsid w:val="003B48CA"/>
    <w:rsid w:val="003D56EB"/>
    <w:rsid w:val="00407D33"/>
    <w:rsid w:val="00413331"/>
    <w:rsid w:val="00421EE3"/>
    <w:rsid w:val="00437A72"/>
    <w:rsid w:val="0045292C"/>
    <w:rsid w:val="004539C3"/>
    <w:rsid w:val="004D5735"/>
    <w:rsid w:val="004F2380"/>
    <w:rsid w:val="0050710E"/>
    <w:rsid w:val="0052084A"/>
    <w:rsid w:val="005243A6"/>
    <w:rsid w:val="00583531"/>
    <w:rsid w:val="00583F4F"/>
    <w:rsid w:val="005C5548"/>
    <w:rsid w:val="00613BAF"/>
    <w:rsid w:val="006307E0"/>
    <w:rsid w:val="00630BDA"/>
    <w:rsid w:val="006312CD"/>
    <w:rsid w:val="00637954"/>
    <w:rsid w:val="00655420"/>
    <w:rsid w:val="006579E0"/>
    <w:rsid w:val="006A335D"/>
    <w:rsid w:val="006A63FA"/>
    <w:rsid w:val="006B5C4A"/>
    <w:rsid w:val="006C3EFE"/>
    <w:rsid w:val="006E14BC"/>
    <w:rsid w:val="006E7DA5"/>
    <w:rsid w:val="006F26D3"/>
    <w:rsid w:val="00710435"/>
    <w:rsid w:val="00710979"/>
    <w:rsid w:val="007141B5"/>
    <w:rsid w:val="00745917"/>
    <w:rsid w:val="00745FF9"/>
    <w:rsid w:val="007854BB"/>
    <w:rsid w:val="00796576"/>
    <w:rsid w:val="007B247C"/>
    <w:rsid w:val="007E04D8"/>
    <w:rsid w:val="00806391"/>
    <w:rsid w:val="008072D5"/>
    <w:rsid w:val="008135BC"/>
    <w:rsid w:val="00874399"/>
    <w:rsid w:val="008C738B"/>
    <w:rsid w:val="008D65DE"/>
    <w:rsid w:val="008F6216"/>
    <w:rsid w:val="00923ABC"/>
    <w:rsid w:val="0094247F"/>
    <w:rsid w:val="00986B3E"/>
    <w:rsid w:val="009935A6"/>
    <w:rsid w:val="009A38E6"/>
    <w:rsid w:val="009D5DD0"/>
    <w:rsid w:val="009E6634"/>
    <w:rsid w:val="00A01988"/>
    <w:rsid w:val="00A41398"/>
    <w:rsid w:val="00A51591"/>
    <w:rsid w:val="00A6355D"/>
    <w:rsid w:val="00A66D05"/>
    <w:rsid w:val="00AC1498"/>
    <w:rsid w:val="00AC3CFD"/>
    <w:rsid w:val="00AC6C6B"/>
    <w:rsid w:val="00AF7383"/>
    <w:rsid w:val="00B03CD7"/>
    <w:rsid w:val="00B11863"/>
    <w:rsid w:val="00B20BB0"/>
    <w:rsid w:val="00B6232B"/>
    <w:rsid w:val="00B70F78"/>
    <w:rsid w:val="00B84534"/>
    <w:rsid w:val="00BB774D"/>
    <w:rsid w:val="00BC3C13"/>
    <w:rsid w:val="00BD49AB"/>
    <w:rsid w:val="00BF738C"/>
    <w:rsid w:val="00C00384"/>
    <w:rsid w:val="00C25021"/>
    <w:rsid w:val="00C264B5"/>
    <w:rsid w:val="00C46C3F"/>
    <w:rsid w:val="00C80057"/>
    <w:rsid w:val="00C873B3"/>
    <w:rsid w:val="00C90163"/>
    <w:rsid w:val="00C942C5"/>
    <w:rsid w:val="00CA1A41"/>
    <w:rsid w:val="00CB3F64"/>
    <w:rsid w:val="00CC0A5B"/>
    <w:rsid w:val="00CD381F"/>
    <w:rsid w:val="00D21CAB"/>
    <w:rsid w:val="00D2322E"/>
    <w:rsid w:val="00D24F89"/>
    <w:rsid w:val="00D37227"/>
    <w:rsid w:val="00D37B24"/>
    <w:rsid w:val="00D51CAB"/>
    <w:rsid w:val="00D85DA8"/>
    <w:rsid w:val="00DA7F9C"/>
    <w:rsid w:val="00DB6F9B"/>
    <w:rsid w:val="00DF0DFF"/>
    <w:rsid w:val="00E068F4"/>
    <w:rsid w:val="00E15841"/>
    <w:rsid w:val="00E55D88"/>
    <w:rsid w:val="00E56BB5"/>
    <w:rsid w:val="00E609A1"/>
    <w:rsid w:val="00E70067"/>
    <w:rsid w:val="00EA59CA"/>
    <w:rsid w:val="00EB06B0"/>
    <w:rsid w:val="00ED3A62"/>
    <w:rsid w:val="00ED5590"/>
    <w:rsid w:val="00EF4070"/>
    <w:rsid w:val="00F40F48"/>
    <w:rsid w:val="00F544C8"/>
    <w:rsid w:val="00F61815"/>
    <w:rsid w:val="00F82327"/>
    <w:rsid w:val="00F82872"/>
    <w:rsid w:val="00FB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C5"/>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5DED"/>
    <w:rPr>
      <w:color w:val="017CCE"/>
      <w:u w:val="single"/>
    </w:rPr>
  </w:style>
  <w:style w:type="paragraph" w:styleId="NormalWeb">
    <w:name w:val="Normal (Web)"/>
    <w:basedOn w:val="Normal"/>
    <w:uiPriority w:val="99"/>
    <w:unhideWhenUsed/>
    <w:rsid w:val="00115DED"/>
    <w:pPr>
      <w:spacing w:before="100" w:beforeAutospacing="1" w:after="100" w:afterAutospacing="1"/>
    </w:pPr>
    <w:rPr>
      <w:sz w:val="24"/>
      <w:szCs w:val="24"/>
    </w:rPr>
  </w:style>
  <w:style w:type="character" w:styleId="Strong">
    <w:name w:val="Strong"/>
    <w:uiPriority w:val="22"/>
    <w:qFormat/>
    <w:rsid w:val="00115DED"/>
    <w:rPr>
      <w:b/>
      <w:bCs/>
    </w:rPr>
  </w:style>
  <w:style w:type="paragraph" w:styleId="BalloonText">
    <w:name w:val="Balloon Text"/>
    <w:basedOn w:val="Normal"/>
    <w:link w:val="BalloonTextChar"/>
    <w:uiPriority w:val="99"/>
    <w:semiHidden/>
    <w:unhideWhenUsed/>
    <w:rsid w:val="00E55D88"/>
    <w:pPr>
      <w:spacing w:after="0"/>
    </w:pPr>
    <w:rPr>
      <w:rFonts w:ascii="Tahoma" w:hAnsi="Tahoma" w:cs="Tahoma"/>
      <w:sz w:val="16"/>
      <w:szCs w:val="16"/>
    </w:rPr>
  </w:style>
  <w:style w:type="character" w:customStyle="1" w:styleId="BalloonTextChar">
    <w:name w:val="Balloon Text Char"/>
    <w:link w:val="BalloonText"/>
    <w:uiPriority w:val="99"/>
    <w:semiHidden/>
    <w:rsid w:val="00E55D88"/>
    <w:rPr>
      <w:rFonts w:ascii="Tahoma" w:hAnsi="Tahoma" w:cs="Tahoma"/>
      <w:sz w:val="16"/>
      <w:szCs w:val="16"/>
    </w:rPr>
  </w:style>
  <w:style w:type="paragraph" w:styleId="Header">
    <w:name w:val="header"/>
    <w:basedOn w:val="Normal"/>
    <w:link w:val="HeaderChar"/>
    <w:uiPriority w:val="99"/>
    <w:unhideWhenUsed/>
    <w:rsid w:val="007854BB"/>
    <w:pPr>
      <w:tabs>
        <w:tab w:val="center" w:pos="4680"/>
        <w:tab w:val="right" w:pos="9360"/>
      </w:tabs>
    </w:pPr>
  </w:style>
  <w:style w:type="character" w:customStyle="1" w:styleId="HeaderChar">
    <w:name w:val="Header Char"/>
    <w:link w:val="Header"/>
    <w:uiPriority w:val="99"/>
    <w:rsid w:val="007854BB"/>
    <w:rPr>
      <w:sz w:val="22"/>
      <w:szCs w:val="22"/>
    </w:rPr>
  </w:style>
  <w:style w:type="paragraph" w:styleId="Footer">
    <w:name w:val="footer"/>
    <w:basedOn w:val="Normal"/>
    <w:link w:val="FooterChar"/>
    <w:uiPriority w:val="99"/>
    <w:unhideWhenUsed/>
    <w:rsid w:val="007854BB"/>
    <w:pPr>
      <w:tabs>
        <w:tab w:val="center" w:pos="4680"/>
        <w:tab w:val="right" w:pos="9360"/>
      </w:tabs>
    </w:pPr>
  </w:style>
  <w:style w:type="character" w:customStyle="1" w:styleId="FooterChar">
    <w:name w:val="Footer Char"/>
    <w:link w:val="Footer"/>
    <w:uiPriority w:val="99"/>
    <w:rsid w:val="007854BB"/>
    <w:rPr>
      <w:sz w:val="22"/>
      <w:szCs w:val="22"/>
    </w:rPr>
  </w:style>
  <w:style w:type="character" w:styleId="FollowedHyperlink">
    <w:name w:val="FollowedHyperlink"/>
    <w:uiPriority w:val="99"/>
    <w:semiHidden/>
    <w:unhideWhenUsed/>
    <w:rsid w:val="001461B5"/>
    <w:rPr>
      <w:color w:val="800080"/>
      <w:u w:val="single"/>
    </w:rPr>
  </w:style>
  <w:style w:type="character" w:customStyle="1" w:styleId="Mention">
    <w:name w:val="Mention"/>
    <w:basedOn w:val="DefaultParagraphFont"/>
    <w:uiPriority w:val="99"/>
    <w:semiHidden/>
    <w:unhideWhenUsed/>
    <w:rsid w:val="00AC3CF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C5"/>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5DED"/>
    <w:rPr>
      <w:color w:val="017CCE"/>
      <w:u w:val="single"/>
    </w:rPr>
  </w:style>
  <w:style w:type="paragraph" w:styleId="NormalWeb">
    <w:name w:val="Normal (Web)"/>
    <w:basedOn w:val="Normal"/>
    <w:uiPriority w:val="99"/>
    <w:unhideWhenUsed/>
    <w:rsid w:val="00115DED"/>
    <w:pPr>
      <w:spacing w:before="100" w:beforeAutospacing="1" w:after="100" w:afterAutospacing="1"/>
    </w:pPr>
    <w:rPr>
      <w:sz w:val="24"/>
      <w:szCs w:val="24"/>
    </w:rPr>
  </w:style>
  <w:style w:type="character" w:styleId="Strong">
    <w:name w:val="Strong"/>
    <w:uiPriority w:val="22"/>
    <w:qFormat/>
    <w:rsid w:val="00115DED"/>
    <w:rPr>
      <w:b/>
      <w:bCs/>
    </w:rPr>
  </w:style>
  <w:style w:type="paragraph" w:styleId="BalloonText">
    <w:name w:val="Balloon Text"/>
    <w:basedOn w:val="Normal"/>
    <w:link w:val="BalloonTextChar"/>
    <w:uiPriority w:val="99"/>
    <w:semiHidden/>
    <w:unhideWhenUsed/>
    <w:rsid w:val="00E55D88"/>
    <w:pPr>
      <w:spacing w:after="0"/>
    </w:pPr>
    <w:rPr>
      <w:rFonts w:ascii="Tahoma" w:hAnsi="Tahoma" w:cs="Tahoma"/>
      <w:sz w:val="16"/>
      <w:szCs w:val="16"/>
    </w:rPr>
  </w:style>
  <w:style w:type="character" w:customStyle="1" w:styleId="BalloonTextChar">
    <w:name w:val="Balloon Text Char"/>
    <w:link w:val="BalloonText"/>
    <w:uiPriority w:val="99"/>
    <w:semiHidden/>
    <w:rsid w:val="00E55D88"/>
    <w:rPr>
      <w:rFonts w:ascii="Tahoma" w:hAnsi="Tahoma" w:cs="Tahoma"/>
      <w:sz w:val="16"/>
      <w:szCs w:val="16"/>
    </w:rPr>
  </w:style>
  <w:style w:type="paragraph" w:styleId="Header">
    <w:name w:val="header"/>
    <w:basedOn w:val="Normal"/>
    <w:link w:val="HeaderChar"/>
    <w:uiPriority w:val="99"/>
    <w:unhideWhenUsed/>
    <w:rsid w:val="007854BB"/>
    <w:pPr>
      <w:tabs>
        <w:tab w:val="center" w:pos="4680"/>
        <w:tab w:val="right" w:pos="9360"/>
      </w:tabs>
    </w:pPr>
  </w:style>
  <w:style w:type="character" w:customStyle="1" w:styleId="HeaderChar">
    <w:name w:val="Header Char"/>
    <w:link w:val="Header"/>
    <w:uiPriority w:val="99"/>
    <w:rsid w:val="007854BB"/>
    <w:rPr>
      <w:sz w:val="22"/>
      <w:szCs w:val="22"/>
    </w:rPr>
  </w:style>
  <w:style w:type="paragraph" w:styleId="Footer">
    <w:name w:val="footer"/>
    <w:basedOn w:val="Normal"/>
    <w:link w:val="FooterChar"/>
    <w:uiPriority w:val="99"/>
    <w:unhideWhenUsed/>
    <w:rsid w:val="007854BB"/>
    <w:pPr>
      <w:tabs>
        <w:tab w:val="center" w:pos="4680"/>
        <w:tab w:val="right" w:pos="9360"/>
      </w:tabs>
    </w:pPr>
  </w:style>
  <w:style w:type="character" w:customStyle="1" w:styleId="FooterChar">
    <w:name w:val="Footer Char"/>
    <w:link w:val="Footer"/>
    <w:uiPriority w:val="99"/>
    <w:rsid w:val="007854BB"/>
    <w:rPr>
      <w:sz w:val="22"/>
      <w:szCs w:val="22"/>
    </w:rPr>
  </w:style>
  <w:style w:type="character" w:styleId="FollowedHyperlink">
    <w:name w:val="FollowedHyperlink"/>
    <w:uiPriority w:val="99"/>
    <w:semiHidden/>
    <w:unhideWhenUsed/>
    <w:rsid w:val="001461B5"/>
    <w:rPr>
      <w:color w:val="800080"/>
      <w:u w:val="single"/>
    </w:rPr>
  </w:style>
  <w:style w:type="character" w:customStyle="1" w:styleId="Mention">
    <w:name w:val="Mention"/>
    <w:basedOn w:val="DefaultParagraphFont"/>
    <w:uiPriority w:val="99"/>
    <w:semiHidden/>
    <w:unhideWhenUsed/>
    <w:rsid w:val="00AC3C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3306">
      <w:bodyDiv w:val="1"/>
      <w:marLeft w:val="0"/>
      <w:marRight w:val="0"/>
      <w:marTop w:val="0"/>
      <w:marBottom w:val="0"/>
      <w:divBdr>
        <w:top w:val="none" w:sz="0" w:space="0" w:color="auto"/>
        <w:left w:val="none" w:sz="0" w:space="0" w:color="auto"/>
        <w:bottom w:val="none" w:sz="0" w:space="0" w:color="auto"/>
        <w:right w:val="none" w:sz="0" w:space="0" w:color="auto"/>
      </w:divBdr>
    </w:div>
    <w:div w:id="337393066">
      <w:bodyDiv w:val="1"/>
      <w:marLeft w:val="0"/>
      <w:marRight w:val="0"/>
      <w:marTop w:val="0"/>
      <w:marBottom w:val="0"/>
      <w:divBdr>
        <w:top w:val="none" w:sz="0" w:space="0" w:color="auto"/>
        <w:left w:val="none" w:sz="0" w:space="0" w:color="auto"/>
        <w:bottom w:val="none" w:sz="0" w:space="0" w:color="auto"/>
        <w:right w:val="none" w:sz="0" w:space="0" w:color="auto"/>
      </w:divBdr>
      <w:divsChild>
        <w:div w:id="838735974">
          <w:marLeft w:val="0"/>
          <w:marRight w:val="0"/>
          <w:marTop w:val="0"/>
          <w:marBottom w:val="0"/>
          <w:divBdr>
            <w:top w:val="none" w:sz="0" w:space="0" w:color="auto"/>
            <w:left w:val="none" w:sz="0" w:space="0" w:color="auto"/>
            <w:bottom w:val="none" w:sz="0" w:space="0" w:color="auto"/>
            <w:right w:val="none" w:sz="0" w:space="0" w:color="auto"/>
          </w:divBdr>
          <w:divsChild>
            <w:div w:id="1029717007">
              <w:marLeft w:val="0"/>
              <w:marRight w:val="0"/>
              <w:marTop w:val="0"/>
              <w:marBottom w:val="0"/>
              <w:divBdr>
                <w:top w:val="none" w:sz="0" w:space="0" w:color="auto"/>
                <w:left w:val="none" w:sz="0" w:space="0" w:color="auto"/>
                <w:bottom w:val="none" w:sz="0" w:space="0" w:color="auto"/>
                <w:right w:val="none" w:sz="0" w:space="0" w:color="auto"/>
              </w:divBdr>
              <w:divsChild>
                <w:div w:id="1037122549">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 w:id="347751645">
      <w:bodyDiv w:val="1"/>
      <w:marLeft w:val="0"/>
      <w:marRight w:val="0"/>
      <w:marTop w:val="0"/>
      <w:marBottom w:val="0"/>
      <w:divBdr>
        <w:top w:val="none" w:sz="0" w:space="0" w:color="auto"/>
        <w:left w:val="none" w:sz="0" w:space="0" w:color="auto"/>
        <w:bottom w:val="none" w:sz="0" w:space="0" w:color="auto"/>
        <w:right w:val="none" w:sz="0" w:space="0" w:color="auto"/>
      </w:divBdr>
      <w:divsChild>
        <w:div w:id="1936664582">
          <w:marLeft w:val="0"/>
          <w:marRight w:val="0"/>
          <w:marTop w:val="0"/>
          <w:marBottom w:val="0"/>
          <w:divBdr>
            <w:top w:val="none" w:sz="0" w:space="0" w:color="auto"/>
            <w:left w:val="none" w:sz="0" w:space="0" w:color="auto"/>
            <w:bottom w:val="none" w:sz="0" w:space="0" w:color="auto"/>
            <w:right w:val="none" w:sz="0" w:space="0" w:color="auto"/>
          </w:divBdr>
          <w:divsChild>
            <w:div w:id="1855960">
              <w:marLeft w:val="0"/>
              <w:marRight w:val="0"/>
              <w:marTop w:val="0"/>
              <w:marBottom w:val="0"/>
              <w:divBdr>
                <w:top w:val="none" w:sz="0" w:space="0" w:color="auto"/>
                <w:left w:val="none" w:sz="0" w:space="0" w:color="auto"/>
                <w:bottom w:val="none" w:sz="0" w:space="0" w:color="auto"/>
                <w:right w:val="none" w:sz="0" w:space="0" w:color="auto"/>
              </w:divBdr>
              <w:divsChild>
                <w:div w:id="17440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9192">
      <w:bodyDiv w:val="1"/>
      <w:marLeft w:val="0"/>
      <w:marRight w:val="0"/>
      <w:marTop w:val="0"/>
      <w:marBottom w:val="0"/>
      <w:divBdr>
        <w:top w:val="none" w:sz="0" w:space="0" w:color="auto"/>
        <w:left w:val="none" w:sz="0" w:space="0" w:color="auto"/>
        <w:bottom w:val="none" w:sz="0" w:space="0" w:color="auto"/>
        <w:right w:val="none" w:sz="0" w:space="0" w:color="auto"/>
      </w:divBdr>
      <w:divsChild>
        <w:div w:id="1823622078">
          <w:marLeft w:val="0"/>
          <w:marRight w:val="0"/>
          <w:marTop w:val="0"/>
          <w:marBottom w:val="0"/>
          <w:divBdr>
            <w:top w:val="none" w:sz="0" w:space="0" w:color="auto"/>
            <w:left w:val="none" w:sz="0" w:space="0" w:color="auto"/>
            <w:bottom w:val="none" w:sz="0" w:space="0" w:color="auto"/>
            <w:right w:val="none" w:sz="0" w:space="0" w:color="auto"/>
          </w:divBdr>
        </w:div>
        <w:div w:id="1751929660">
          <w:marLeft w:val="0"/>
          <w:marRight w:val="0"/>
          <w:marTop w:val="0"/>
          <w:marBottom w:val="0"/>
          <w:divBdr>
            <w:top w:val="none" w:sz="0" w:space="0" w:color="auto"/>
            <w:left w:val="none" w:sz="0" w:space="0" w:color="auto"/>
            <w:bottom w:val="none" w:sz="0" w:space="0" w:color="auto"/>
            <w:right w:val="none" w:sz="0" w:space="0" w:color="auto"/>
          </w:divBdr>
        </w:div>
        <w:div w:id="1001422622">
          <w:marLeft w:val="0"/>
          <w:marRight w:val="0"/>
          <w:marTop w:val="0"/>
          <w:marBottom w:val="0"/>
          <w:divBdr>
            <w:top w:val="none" w:sz="0" w:space="0" w:color="auto"/>
            <w:left w:val="none" w:sz="0" w:space="0" w:color="auto"/>
            <w:bottom w:val="none" w:sz="0" w:space="0" w:color="auto"/>
            <w:right w:val="none" w:sz="0" w:space="0" w:color="auto"/>
          </w:divBdr>
        </w:div>
        <w:div w:id="1567759035">
          <w:marLeft w:val="0"/>
          <w:marRight w:val="0"/>
          <w:marTop w:val="0"/>
          <w:marBottom w:val="0"/>
          <w:divBdr>
            <w:top w:val="none" w:sz="0" w:space="0" w:color="auto"/>
            <w:left w:val="none" w:sz="0" w:space="0" w:color="auto"/>
            <w:bottom w:val="none" w:sz="0" w:space="0" w:color="auto"/>
            <w:right w:val="none" w:sz="0" w:space="0" w:color="auto"/>
          </w:divBdr>
        </w:div>
        <w:div w:id="2022853804">
          <w:marLeft w:val="0"/>
          <w:marRight w:val="0"/>
          <w:marTop w:val="0"/>
          <w:marBottom w:val="0"/>
          <w:divBdr>
            <w:top w:val="none" w:sz="0" w:space="0" w:color="auto"/>
            <w:left w:val="none" w:sz="0" w:space="0" w:color="auto"/>
            <w:bottom w:val="none" w:sz="0" w:space="0" w:color="auto"/>
            <w:right w:val="none" w:sz="0" w:space="0" w:color="auto"/>
          </w:divBdr>
        </w:div>
        <w:div w:id="37511332">
          <w:marLeft w:val="0"/>
          <w:marRight w:val="0"/>
          <w:marTop w:val="0"/>
          <w:marBottom w:val="0"/>
          <w:divBdr>
            <w:top w:val="none" w:sz="0" w:space="0" w:color="auto"/>
            <w:left w:val="none" w:sz="0" w:space="0" w:color="auto"/>
            <w:bottom w:val="none" w:sz="0" w:space="0" w:color="auto"/>
            <w:right w:val="none" w:sz="0" w:space="0" w:color="auto"/>
          </w:divBdr>
        </w:div>
        <w:div w:id="322591506">
          <w:marLeft w:val="0"/>
          <w:marRight w:val="0"/>
          <w:marTop w:val="0"/>
          <w:marBottom w:val="0"/>
          <w:divBdr>
            <w:top w:val="none" w:sz="0" w:space="0" w:color="auto"/>
            <w:left w:val="none" w:sz="0" w:space="0" w:color="auto"/>
            <w:bottom w:val="none" w:sz="0" w:space="0" w:color="auto"/>
            <w:right w:val="none" w:sz="0" w:space="0" w:color="auto"/>
          </w:divBdr>
        </w:div>
        <w:div w:id="1977369303">
          <w:marLeft w:val="0"/>
          <w:marRight w:val="0"/>
          <w:marTop w:val="0"/>
          <w:marBottom w:val="0"/>
          <w:divBdr>
            <w:top w:val="none" w:sz="0" w:space="0" w:color="auto"/>
            <w:left w:val="none" w:sz="0" w:space="0" w:color="auto"/>
            <w:bottom w:val="none" w:sz="0" w:space="0" w:color="auto"/>
            <w:right w:val="none" w:sz="0" w:space="0" w:color="auto"/>
          </w:divBdr>
        </w:div>
        <w:div w:id="1400979600">
          <w:marLeft w:val="0"/>
          <w:marRight w:val="0"/>
          <w:marTop w:val="0"/>
          <w:marBottom w:val="0"/>
          <w:divBdr>
            <w:top w:val="none" w:sz="0" w:space="0" w:color="auto"/>
            <w:left w:val="none" w:sz="0" w:space="0" w:color="auto"/>
            <w:bottom w:val="none" w:sz="0" w:space="0" w:color="auto"/>
            <w:right w:val="none" w:sz="0" w:space="0" w:color="auto"/>
          </w:divBdr>
        </w:div>
        <w:div w:id="1705322265">
          <w:marLeft w:val="0"/>
          <w:marRight w:val="0"/>
          <w:marTop w:val="0"/>
          <w:marBottom w:val="0"/>
          <w:divBdr>
            <w:top w:val="none" w:sz="0" w:space="0" w:color="auto"/>
            <w:left w:val="none" w:sz="0" w:space="0" w:color="auto"/>
            <w:bottom w:val="none" w:sz="0" w:space="0" w:color="auto"/>
            <w:right w:val="none" w:sz="0" w:space="0" w:color="auto"/>
          </w:divBdr>
        </w:div>
        <w:div w:id="21631690">
          <w:marLeft w:val="0"/>
          <w:marRight w:val="0"/>
          <w:marTop w:val="0"/>
          <w:marBottom w:val="0"/>
          <w:divBdr>
            <w:top w:val="none" w:sz="0" w:space="0" w:color="auto"/>
            <w:left w:val="none" w:sz="0" w:space="0" w:color="auto"/>
            <w:bottom w:val="none" w:sz="0" w:space="0" w:color="auto"/>
            <w:right w:val="none" w:sz="0" w:space="0" w:color="auto"/>
          </w:divBdr>
        </w:div>
        <w:div w:id="1829832124">
          <w:marLeft w:val="0"/>
          <w:marRight w:val="0"/>
          <w:marTop w:val="0"/>
          <w:marBottom w:val="0"/>
          <w:divBdr>
            <w:top w:val="none" w:sz="0" w:space="0" w:color="auto"/>
            <w:left w:val="none" w:sz="0" w:space="0" w:color="auto"/>
            <w:bottom w:val="none" w:sz="0" w:space="0" w:color="auto"/>
            <w:right w:val="none" w:sz="0" w:space="0" w:color="auto"/>
          </w:divBdr>
        </w:div>
        <w:div w:id="2047368078">
          <w:marLeft w:val="0"/>
          <w:marRight w:val="0"/>
          <w:marTop w:val="0"/>
          <w:marBottom w:val="0"/>
          <w:divBdr>
            <w:top w:val="none" w:sz="0" w:space="0" w:color="auto"/>
            <w:left w:val="none" w:sz="0" w:space="0" w:color="auto"/>
            <w:bottom w:val="none" w:sz="0" w:space="0" w:color="auto"/>
            <w:right w:val="none" w:sz="0" w:space="0" w:color="auto"/>
          </w:divBdr>
        </w:div>
        <w:div w:id="165175447">
          <w:marLeft w:val="0"/>
          <w:marRight w:val="0"/>
          <w:marTop w:val="0"/>
          <w:marBottom w:val="0"/>
          <w:divBdr>
            <w:top w:val="none" w:sz="0" w:space="0" w:color="auto"/>
            <w:left w:val="none" w:sz="0" w:space="0" w:color="auto"/>
            <w:bottom w:val="none" w:sz="0" w:space="0" w:color="auto"/>
            <w:right w:val="none" w:sz="0" w:space="0" w:color="auto"/>
          </w:divBdr>
        </w:div>
        <w:div w:id="524176709">
          <w:marLeft w:val="0"/>
          <w:marRight w:val="0"/>
          <w:marTop w:val="0"/>
          <w:marBottom w:val="0"/>
          <w:divBdr>
            <w:top w:val="none" w:sz="0" w:space="0" w:color="auto"/>
            <w:left w:val="none" w:sz="0" w:space="0" w:color="auto"/>
            <w:bottom w:val="none" w:sz="0" w:space="0" w:color="auto"/>
            <w:right w:val="none" w:sz="0" w:space="0" w:color="auto"/>
          </w:divBdr>
        </w:div>
        <w:div w:id="1611667925">
          <w:marLeft w:val="0"/>
          <w:marRight w:val="0"/>
          <w:marTop w:val="0"/>
          <w:marBottom w:val="0"/>
          <w:divBdr>
            <w:top w:val="none" w:sz="0" w:space="0" w:color="auto"/>
            <w:left w:val="none" w:sz="0" w:space="0" w:color="auto"/>
            <w:bottom w:val="none" w:sz="0" w:space="0" w:color="auto"/>
            <w:right w:val="none" w:sz="0" w:space="0" w:color="auto"/>
          </w:divBdr>
        </w:div>
        <w:div w:id="535194990">
          <w:marLeft w:val="0"/>
          <w:marRight w:val="0"/>
          <w:marTop w:val="0"/>
          <w:marBottom w:val="0"/>
          <w:divBdr>
            <w:top w:val="none" w:sz="0" w:space="0" w:color="auto"/>
            <w:left w:val="none" w:sz="0" w:space="0" w:color="auto"/>
            <w:bottom w:val="none" w:sz="0" w:space="0" w:color="auto"/>
            <w:right w:val="none" w:sz="0" w:space="0" w:color="auto"/>
          </w:divBdr>
        </w:div>
        <w:div w:id="967859786">
          <w:marLeft w:val="0"/>
          <w:marRight w:val="0"/>
          <w:marTop w:val="0"/>
          <w:marBottom w:val="0"/>
          <w:divBdr>
            <w:top w:val="none" w:sz="0" w:space="0" w:color="auto"/>
            <w:left w:val="none" w:sz="0" w:space="0" w:color="auto"/>
            <w:bottom w:val="none" w:sz="0" w:space="0" w:color="auto"/>
            <w:right w:val="none" w:sz="0" w:space="0" w:color="auto"/>
          </w:divBdr>
        </w:div>
        <w:div w:id="1629435384">
          <w:marLeft w:val="0"/>
          <w:marRight w:val="0"/>
          <w:marTop w:val="0"/>
          <w:marBottom w:val="0"/>
          <w:divBdr>
            <w:top w:val="none" w:sz="0" w:space="0" w:color="auto"/>
            <w:left w:val="none" w:sz="0" w:space="0" w:color="auto"/>
            <w:bottom w:val="none" w:sz="0" w:space="0" w:color="auto"/>
            <w:right w:val="none" w:sz="0" w:space="0" w:color="auto"/>
          </w:divBdr>
        </w:div>
        <w:div w:id="2023897243">
          <w:marLeft w:val="0"/>
          <w:marRight w:val="0"/>
          <w:marTop w:val="0"/>
          <w:marBottom w:val="0"/>
          <w:divBdr>
            <w:top w:val="none" w:sz="0" w:space="0" w:color="auto"/>
            <w:left w:val="none" w:sz="0" w:space="0" w:color="auto"/>
            <w:bottom w:val="none" w:sz="0" w:space="0" w:color="auto"/>
            <w:right w:val="none" w:sz="0" w:space="0" w:color="auto"/>
          </w:divBdr>
        </w:div>
        <w:div w:id="686717202">
          <w:marLeft w:val="0"/>
          <w:marRight w:val="0"/>
          <w:marTop w:val="0"/>
          <w:marBottom w:val="0"/>
          <w:divBdr>
            <w:top w:val="none" w:sz="0" w:space="0" w:color="auto"/>
            <w:left w:val="none" w:sz="0" w:space="0" w:color="auto"/>
            <w:bottom w:val="none" w:sz="0" w:space="0" w:color="auto"/>
            <w:right w:val="none" w:sz="0" w:space="0" w:color="auto"/>
          </w:divBdr>
        </w:div>
        <w:div w:id="1395010122">
          <w:marLeft w:val="0"/>
          <w:marRight w:val="0"/>
          <w:marTop w:val="0"/>
          <w:marBottom w:val="0"/>
          <w:divBdr>
            <w:top w:val="none" w:sz="0" w:space="0" w:color="auto"/>
            <w:left w:val="none" w:sz="0" w:space="0" w:color="auto"/>
            <w:bottom w:val="none" w:sz="0" w:space="0" w:color="auto"/>
            <w:right w:val="none" w:sz="0" w:space="0" w:color="auto"/>
          </w:divBdr>
        </w:div>
        <w:div w:id="1893467737">
          <w:marLeft w:val="0"/>
          <w:marRight w:val="0"/>
          <w:marTop w:val="0"/>
          <w:marBottom w:val="0"/>
          <w:divBdr>
            <w:top w:val="none" w:sz="0" w:space="0" w:color="auto"/>
            <w:left w:val="none" w:sz="0" w:space="0" w:color="auto"/>
            <w:bottom w:val="none" w:sz="0" w:space="0" w:color="auto"/>
            <w:right w:val="none" w:sz="0" w:space="0" w:color="auto"/>
          </w:divBdr>
        </w:div>
        <w:div w:id="85656691">
          <w:marLeft w:val="0"/>
          <w:marRight w:val="0"/>
          <w:marTop w:val="0"/>
          <w:marBottom w:val="0"/>
          <w:divBdr>
            <w:top w:val="none" w:sz="0" w:space="0" w:color="auto"/>
            <w:left w:val="none" w:sz="0" w:space="0" w:color="auto"/>
            <w:bottom w:val="none" w:sz="0" w:space="0" w:color="auto"/>
            <w:right w:val="none" w:sz="0" w:space="0" w:color="auto"/>
          </w:divBdr>
        </w:div>
        <w:div w:id="1137601183">
          <w:marLeft w:val="0"/>
          <w:marRight w:val="0"/>
          <w:marTop w:val="0"/>
          <w:marBottom w:val="0"/>
          <w:divBdr>
            <w:top w:val="none" w:sz="0" w:space="0" w:color="auto"/>
            <w:left w:val="none" w:sz="0" w:space="0" w:color="auto"/>
            <w:bottom w:val="none" w:sz="0" w:space="0" w:color="auto"/>
            <w:right w:val="none" w:sz="0" w:space="0" w:color="auto"/>
          </w:divBdr>
        </w:div>
        <w:div w:id="95710403">
          <w:marLeft w:val="0"/>
          <w:marRight w:val="0"/>
          <w:marTop w:val="0"/>
          <w:marBottom w:val="0"/>
          <w:divBdr>
            <w:top w:val="none" w:sz="0" w:space="0" w:color="auto"/>
            <w:left w:val="none" w:sz="0" w:space="0" w:color="auto"/>
            <w:bottom w:val="none" w:sz="0" w:space="0" w:color="auto"/>
            <w:right w:val="none" w:sz="0" w:space="0" w:color="auto"/>
          </w:divBdr>
        </w:div>
        <w:div w:id="369887663">
          <w:marLeft w:val="0"/>
          <w:marRight w:val="0"/>
          <w:marTop w:val="0"/>
          <w:marBottom w:val="0"/>
          <w:divBdr>
            <w:top w:val="none" w:sz="0" w:space="0" w:color="auto"/>
            <w:left w:val="none" w:sz="0" w:space="0" w:color="auto"/>
            <w:bottom w:val="none" w:sz="0" w:space="0" w:color="auto"/>
            <w:right w:val="none" w:sz="0" w:space="0" w:color="auto"/>
          </w:divBdr>
        </w:div>
        <w:div w:id="470173348">
          <w:marLeft w:val="0"/>
          <w:marRight w:val="0"/>
          <w:marTop w:val="0"/>
          <w:marBottom w:val="0"/>
          <w:divBdr>
            <w:top w:val="none" w:sz="0" w:space="0" w:color="auto"/>
            <w:left w:val="none" w:sz="0" w:space="0" w:color="auto"/>
            <w:bottom w:val="none" w:sz="0" w:space="0" w:color="auto"/>
            <w:right w:val="none" w:sz="0" w:space="0" w:color="auto"/>
          </w:divBdr>
        </w:div>
        <w:div w:id="534075288">
          <w:marLeft w:val="0"/>
          <w:marRight w:val="0"/>
          <w:marTop w:val="0"/>
          <w:marBottom w:val="0"/>
          <w:divBdr>
            <w:top w:val="none" w:sz="0" w:space="0" w:color="auto"/>
            <w:left w:val="none" w:sz="0" w:space="0" w:color="auto"/>
            <w:bottom w:val="none" w:sz="0" w:space="0" w:color="auto"/>
            <w:right w:val="none" w:sz="0" w:space="0" w:color="auto"/>
          </w:divBdr>
        </w:div>
        <w:div w:id="1962883536">
          <w:marLeft w:val="0"/>
          <w:marRight w:val="0"/>
          <w:marTop w:val="0"/>
          <w:marBottom w:val="0"/>
          <w:divBdr>
            <w:top w:val="none" w:sz="0" w:space="0" w:color="auto"/>
            <w:left w:val="none" w:sz="0" w:space="0" w:color="auto"/>
            <w:bottom w:val="none" w:sz="0" w:space="0" w:color="auto"/>
            <w:right w:val="none" w:sz="0" w:space="0" w:color="auto"/>
          </w:divBdr>
        </w:div>
        <w:div w:id="2125953103">
          <w:marLeft w:val="0"/>
          <w:marRight w:val="0"/>
          <w:marTop w:val="0"/>
          <w:marBottom w:val="0"/>
          <w:divBdr>
            <w:top w:val="none" w:sz="0" w:space="0" w:color="auto"/>
            <w:left w:val="none" w:sz="0" w:space="0" w:color="auto"/>
            <w:bottom w:val="none" w:sz="0" w:space="0" w:color="auto"/>
            <w:right w:val="none" w:sz="0" w:space="0" w:color="auto"/>
          </w:divBdr>
        </w:div>
        <w:div w:id="644897510">
          <w:marLeft w:val="0"/>
          <w:marRight w:val="0"/>
          <w:marTop w:val="0"/>
          <w:marBottom w:val="0"/>
          <w:divBdr>
            <w:top w:val="none" w:sz="0" w:space="0" w:color="auto"/>
            <w:left w:val="none" w:sz="0" w:space="0" w:color="auto"/>
            <w:bottom w:val="none" w:sz="0" w:space="0" w:color="auto"/>
            <w:right w:val="none" w:sz="0" w:space="0" w:color="auto"/>
          </w:divBdr>
        </w:div>
        <w:div w:id="1184248320">
          <w:marLeft w:val="0"/>
          <w:marRight w:val="0"/>
          <w:marTop w:val="0"/>
          <w:marBottom w:val="0"/>
          <w:divBdr>
            <w:top w:val="none" w:sz="0" w:space="0" w:color="auto"/>
            <w:left w:val="none" w:sz="0" w:space="0" w:color="auto"/>
            <w:bottom w:val="none" w:sz="0" w:space="0" w:color="auto"/>
            <w:right w:val="none" w:sz="0" w:space="0" w:color="auto"/>
          </w:divBdr>
        </w:div>
        <w:div w:id="880484702">
          <w:marLeft w:val="0"/>
          <w:marRight w:val="0"/>
          <w:marTop w:val="0"/>
          <w:marBottom w:val="0"/>
          <w:divBdr>
            <w:top w:val="none" w:sz="0" w:space="0" w:color="auto"/>
            <w:left w:val="none" w:sz="0" w:space="0" w:color="auto"/>
            <w:bottom w:val="none" w:sz="0" w:space="0" w:color="auto"/>
            <w:right w:val="none" w:sz="0" w:space="0" w:color="auto"/>
          </w:divBdr>
        </w:div>
        <w:div w:id="670180445">
          <w:marLeft w:val="0"/>
          <w:marRight w:val="0"/>
          <w:marTop w:val="0"/>
          <w:marBottom w:val="0"/>
          <w:divBdr>
            <w:top w:val="none" w:sz="0" w:space="0" w:color="auto"/>
            <w:left w:val="none" w:sz="0" w:space="0" w:color="auto"/>
            <w:bottom w:val="none" w:sz="0" w:space="0" w:color="auto"/>
            <w:right w:val="none" w:sz="0" w:space="0" w:color="auto"/>
          </w:divBdr>
        </w:div>
        <w:div w:id="111092624">
          <w:marLeft w:val="0"/>
          <w:marRight w:val="0"/>
          <w:marTop w:val="0"/>
          <w:marBottom w:val="0"/>
          <w:divBdr>
            <w:top w:val="none" w:sz="0" w:space="0" w:color="auto"/>
            <w:left w:val="none" w:sz="0" w:space="0" w:color="auto"/>
            <w:bottom w:val="none" w:sz="0" w:space="0" w:color="auto"/>
            <w:right w:val="none" w:sz="0" w:space="0" w:color="auto"/>
          </w:divBdr>
        </w:div>
        <w:div w:id="1800416173">
          <w:marLeft w:val="0"/>
          <w:marRight w:val="0"/>
          <w:marTop w:val="0"/>
          <w:marBottom w:val="0"/>
          <w:divBdr>
            <w:top w:val="none" w:sz="0" w:space="0" w:color="auto"/>
            <w:left w:val="none" w:sz="0" w:space="0" w:color="auto"/>
            <w:bottom w:val="none" w:sz="0" w:space="0" w:color="auto"/>
            <w:right w:val="none" w:sz="0" w:space="0" w:color="auto"/>
          </w:divBdr>
        </w:div>
        <w:div w:id="354620529">
          <w:marLeft w:val="0"/>
          <w:marRight w:val="0"/>
          <w:marTop w:val="0"/>
          <w:marBottom w:val="0"/>
          <w:divBdr>
            <w:top w:val="none" w:sz="0" w:space="0" w:color="auto"/>
            <w:left w:val="none" w:sz="0" w:space="0" w:color="auto"/>
            <w:bottom w:val="none" w:sz="0" w:space="0" w:color="auto"/>
            <w:right w:val="none" w:sz="0" w:space="0" w:color="auto"/>
          </w:divBdr>
        </w:div>
        <w:div w:id="865218987">
          <w:marLeft w:val="0"/>
          <w:marRight w:val="0"/>
          <w:marTop w:val="0"/>
          <w:marBottom w:val="0"/>
          <w:divBdr>
            <w:top w:val="none" w:sz="0" w:space="0" w:color="auto"/>
            <w:left w:val="none" w:sz="0" w:space="0" w:color="auto"/>
            <w:bottom w:val="none" w:sz="0" w:space="0" w:color="auto"/>
            <w:right w:val="none" w:sz="0" w:space="0" w:color="auto"/>
          </w:divBdr>
        </w:div>
        <w:div w:id="122584340">
          <w:marLeft w:val="0"/>
          <w:marRight w:val="0"/>
          <w:marTop w:val="0"/>
          <w:marBottom w:val="0"/>
          <w:divBdr>
            <w:top w:val="none" w:sz="0" w:space="0" w:color="auto"/>
            <w:left w:val="none" w:sz="0" w:space="0" w:color="auto"/>
            <w:bottom w:val="none" w:sz="0" w:space="0" w:color="auto"/>
            <w:right w:val="none" w:sz="0" w:space="0" w:color="auto"/>
          </w:divBdr>
        </w:div>
        <w:div w:id="244195057">
          <w:marLeft w:val="0"/>
          <w:marRight w:val="0"/>
          <w:marTop w:val="0"/>
          <w:marBottom w:val="0"/>
          <w:divBdr>
            <w:top w:val="none" w:sz="0" w:space="0" w:color="auto"/>
            <w:left w:val="none" w:sz="0" w:space="0" w:color="auto"/>
            <w:bottom w:val="none" w:sz="0" w:space="0" w:color="auto"/>
            <w:right w:val="none" w:sz="0" w:space="0" w:color="auto"/>
          </w:divBdr>
        </w:div>
        <w:div w:id="642927612">
          <w:marLeft w:val="0"/>
          <w:marRight w:val="0"/>
          <w:marTop w:val="0"/>
          <w:marBottom w:val="0"/>
          <w:divBdr>
            <w:top w:val="none" w:sz="0" w:space="0" w:color="auto"/>
            <w:left w:val="none" w:sz="0" w:space="0" w:color="auto"/>
            <w:bottom w:val="none" w:sz="0" w:space="0" w:color="auto"/>
            <w:right w:val="none" w:sz="0" w:space="0" w:color="auto"/>
          </w:divBdr>
        </w:div>
        <w:div w:id="522207039">
          <w:marLeft w:val="0"/>
          <w:marRight w:val="0"/>
          <w:marTop w:val="0"/>
          <w:marBottom w:val="0"/>
          <w:divBdr>
            <w:top w:val="none" w:sz="0" w:space="0" w:color="auto"/>
            <w:left w:val="none" w:sz="0" w:space="0" w:color="auto"/>
            <w:bottom w:val="none" w:sz="0" w:space="0" w:color="auto"/>
            <w:right w:val="none" w:sz="0" w:space="0" w:color="auto"/>
          </w:divBdr>
        </w:div>
        <w:div w:id="1638027120">
          <w:marLeft w:val="0"/>
          <w:marRight w:val="0"/>
          <w:marTop w:val="0"/>
          <w:marBottom w:val="0"/>
          <w:divBdr>
            <w:top w:val="none" w:sz="0" w:space="0" w:color="auto"/>
            <w:left w:val="none" w:sz="0" w:space="0" w:color="auto"/>
            <w:bottom w:val="none" w:sz="0" w:space="0" w:color="auto"/>
            <w:right w:val="none" w:sz="0" w:space="0" w:color="auto"/>
          </w:divBdr>
        </w:div>
        <w:div w:id="249118350">
          <w:marLeft w:val="0"/>
          <w:marRight w:val="0"/>
          <w:marTop w:val="0"/>
          <w:marBottom w:val="0"/>
          <w:divBdr>
            <w:top w:val="none" w:sz="0" w:space="0" w:color="auto"/>
            <w:left w:val="none" w:sz="0" w:space="0" w:color="auto"/>
            <w:bottom w:val="none" w:sz="0" w:space="0" w:color="auto"/>
            <w:right w:val="none" w:sz="0" w:space="0" w:color="auto"/>
          </w:divBdr>
        </w:div>
        <w:div w:id="1825121469">
          <w:marLeft w:val="0"/>
          <w:marRight w:val="0"/>
          <w:marTop w:val="0"/>
          <w:marBottom w:val="0"/>
          <w:divBdr>
            <w:top w:val="none" w:sz="0" w:space="0" w:color="auto"/>
            <w:left w:val="none" w:sz="0" w:space="0" w:color="auto"/>
            <w:bottom w:val="none" w:sz="0" w:space="0" w:color="auto"/>
            <w:right w:val="none" w:sz="0" w:space="0" w:color="auto"/>
          </w:divBdr>
        </w:div>
        <w:div w:id="1938824707">
          <w:marLeft w:val="0"/>
          <w:marRight w:val="0"/>
          <w:marTop w:val="0"/>
          <w:marBottom w:val="0"/>
          <w:divBdr>
            <w:top w:val="none" w:sz="0" w:space="0" w:color="auto"/>
            <w:left w:val="none" w:sz="0" w:space="0" w:color="auto"/>
            <w:bottom w:val="none" w:sz="0" w:space="0" w:color="auto"/>
            <w:right w:val="none" w:sz="0" w:space="0" w:color="auto"/>
          </w:divBdr>
        </w:div>
        <w:div w:id="2034728163">
          <w:marLeft w:val="0"/>
          <w:marRight w:val="0"/>
          <w:marTop w:val="0"/>
          <w:marBottom w:val="0"/>
          <w:divBdr>
            <w:top w:val="none" w:sz="0" w:space="0" w:color="auto"/>
            <w:left w:val="none" w:sz="0" w:space="0" w:color="auto"/>
            <w:bottom w:val="none" w:sz="0" w:space="0" w:color="auto"/>
            <w:right w:val="none" w:sz="0" w:space="0" w:color="auto"/>
          </w:divBdr>
        </w:div>
        <w:div w:id="821895009">
          <w:marLeft w:val="0"/>
          <w:marRight w:val="0"/>
          <w:marTop w:val="0"/>
          <w:marBottom w:val="0"/>
          <w:divBdr>
            <w:top w:val="none" w:sz="0" w:space="0" w:color="auto"/>
            <w:left w:val="none" w:sz="0" w:space="0" w:color="auto"/>
            <w:bottom w:val="none" w:sz="0" w:space="0" w:color="auto"/>
            <w:right w:val="none" w:sz="0" w:space="0" w:color="auto"/>
          </w:divBdr>
        </w:div>
        <w:div w:id="1466003216">
          <w:marLeft w:val="0"/>
          <w:marRight w:val="0"/>
          <w:marTop w:val="0"/>
          <w:marBottom w:val="0"/>
          <w:divBdr>
            <w:top w:val="none" w:sz="0" w:space="0" w:color="auto"/>
            <w:left w:val="none" w:sz="0" w:space="0" w:color="auto"/>
            <w:bottom w:val="none" w:sz="0" w:space="0" w:color="auto"/>
            <w:right w:val="none" w:sz="0" w:space="0" w:color="auto"/>
          </w:divBdr>
        </w:div>
        <w:div w:id="1772117770">
          <w:marLeft w:val="0"/>
          <w:marRight w:val="0"/>
          <w:marTop w:val="0"/>
          <w:marBottom w:val="0"/>
          <w:divBdr>
            <w:top w:val="none" w:sz="0" w:space="0" w:color="auto"/>
            <w:left w:val="none" w:sz="0" w:space="0" w:color="auto"/>
            <w:bottom w:val="none" w:sz="0" w:space="0" w:color="auto"/>
            <w:right w:val="none" w:sz="0" w:space="0" w:color="auto"/>
          </w:divBdr>
        </w:div>
        <w:div w:id="697123406">
          <w:marLeft w:val="0"/>
          <w:marRight w:val="0"/>
          <w:marTop w:val="0"/>
          <w:marBottom w:val="0"/>
          <w:divBdr>
            <w:top w:val="none" w:sz="0" w:space="0" w:color="auto"/>
            <w:left w:val="none" w:sz="0" w:space="0" w:color="auto"/>
            <w:bottom w:val="none" w:sz="0" w:space="0" w:color="auto"/>
            <w:right w:val="none" w:sz="0" w:space="0" w:color="auto"/>
          </w:divBdr>
        </w:div>
        <w:div w:id="1278637705">
          <w:marLeft w:val="0"/>
          <w:marRight w:val="0"/>
          <w:marTop w:val="0"/>
          <w:marBottom w:val="0"/>
          <w:divBdr>
            <w:top w:val="none" w:sz="0" w:space="0" w:color="auto"/>
            <w:left w:val="none" w:sz="0" w:space="0" w:color="auto"/>
            <w:bottom w:val="none" w:sz="0" w:space="0" w:color="auto"/>
            <w:right w:val="none" w:sz="0" w:space="0" w:color="auto"/>
          </w:divBdr>
        </w:div>
        <w:div w:id="580262191">
          <w:marLeft w:val="0"/>
          <w:marRight w:val="0"/>
          <w:marTop w:val="0"/>
          <w:marBottom w:val="0"/>
          <w:divBdr>
            <w:top w:val="none" w:sz="0" w:space="0" w:color="auto"/>
            <w:left w:val="none" w:sz="0" w:space="0" w:color="auto"/>
            <w:bottom w:val="none" w:sz="0" w:space="0" w:color="auto"/>
            <w:right w:val="none" w:sz="0" w:space="0" w:color="auto"/>
          </w:divBdr>
        </w:div>
        <w:div w:id="581063449">
          <w:marLeft w:val="0"/>
          <w:marRight w:val="0"/>
          <w:marTop w:val="0"/>
          <w:marBottom w:val="0"/>
          <w:divBdr>
            <w:top w:val="none" w:sz="0" w:space="0" w:color="auto"/>
            <w:left w:val="none" w:sz="0" w:space="0" w:color="auto"/>
            <w:bottom w:val="none" w:sz="0" w:space="0" w:color="auto"/>
            <w:right w:val="none" w:sz="0" w:space="0" w:color="auto"/>
          </w:divBdr>
        </w:div>
        <w:div w:id="138032980">
          <w:marLeft w:val="0"/>
          <w:marRight w:val="0"/>
          <w:marTop w:val="0"/>
          <w:marBottom w:val="0"/>
          <w:divBdr>
            <w:top w:val="none" w:sz="0" w:space="0" w:color="auto"/>
            <w:left w:val="none" w:sz="0" w:space="0" w:color="auto"/>
            <w:bottom w:val="none" w:sz="0" w:space="0" w:color="auto"/>
            <w:right w:val="none" w:sz="0" w:space="0" w:color="auto"/>
          </w:divBdr>
        </w:div>
        <w:div w:id="384766444">
          <w:marLeft w:val="0"/>
          <w:marRight w:val="0"/>
          <w:marTop w:val="0"/>
          <w:marBottom w:val="0"/>
          <w:divBdr>
            <w:top w:val="none" w:sz="0" w:space="0" w:color="auto"/>
            <w:left w:val="none" w:sz="0" w:space="0" w:color="auto"/>
            <w:bottom w:val="none" w:sz="0" w:space="0" w:color="auto"/>
            <w:right w:val="none" w:sz="0" w:space="0" w:color="auto"/>
          </w:divBdr>
        </w:div>
        <w:div w:id="310987895">
          <w:marLeft w:val="0"/>
          <w:marRight w:val="0"/>
          <w:marTop w:val="0"/>
          <w:marBottom w:val="0"/>
          <w:divBdr>
            <w:top w:val="none" w:sz="0" w:space="0" w:color="auto"/>
            <w:left w:val="none" w:sz="0" w:space="0" w:color="auto"/>
            <w:bottom w:val="none" w:sz="0" w:space="0" w:color="auto"/>
            <w:right w:val="none" w:sz="0" w:space="0" w:color="auto"/>
          </w:divBdr>
        </w:div>
        <w:div w:id="57441544">
          <w:marLeft w:val="0"/>
          <w:marRight w:val="0"/>
          <w:marTop w:val="0"/>
          <w:marBottom w:val="0"/>
          <w:divBdr>
            <w:top w:val="none" w:sz="0" w:space="0" w:color="auto"/>
            <w:left w:val="none" w:sz="0" w:space="0" w:color="auto"/>
            <w:bottom w:val="none" w:sz="0" w:space="0" w:color="auto"/>
            <w:right w:val="none" w:sz="0" w:space="0" w:color="auto"/>
          </w:divBdr>
        </w:div>
        <w:div w:id="1273971902">
          <w:marLeft w:val="0"/>
          <w:marRight w:val="0"/>
          <w:marTop w:val="0"/>
          <w:marBottom w:val="0"/>
          <w:divBdr>
            <w:top w:val="none" w:sz="0" w:space="0" w:color="auto"/>
            <w:left w:val="none" w:sz="0" w:space="0" w:color="auto"/>
            <w:bottom w:val="none" w:sz="0" w:space="0" w:color="auto"/>
            <w:right w:val="none" w:sz="0" w:space="0" w:color="auto"/>
          </w:divBdr>
        </w:div>
        <w:div w:id="1356691062">
          <w:marLeft w:val="0"/>
          <w:marRight w:val="0"/>
          <w:marTop w:val="0"/>
          <w:marBottom w:val="0"/>
          <w:divBdr>
            <w:top w:val="none" w:sz="0" w:space="0" w:color="auto"/>
            <w:left w:val="none" w:sz="0" w:space="0" w:color="auto"/>
            <w:bottom w:val="none" w:sz="0" w:space="0" w:color="auto"/>
            <w:right w:val="none" w:sz="0" w:space="0" w:color="auto"/>
          </w:divBdr>
        </w:div>
        <w:div w:id="810097105">
          <w:marLeft w:val="0"/>
          <w:marRight w:val="0"/>
          <w:marTop w:val="0"/>
          <w:marBottom w:val="0"/>
          <w:divBdr>
            <w:top w:val="none" w:sz="0" w:space="0" w:color="auto"/>
            <w:left w:val="none" w:sz="0" w:space="0" w:color="auto"/>
            <w:bottom w:val="none" w:sz="0" w:space="0" w:color="auto"/>
            <w:right w:val="none" w:sz="0" w:space="0" w:color="auto"/>
          </w:divBdr>
        </w:div>
        <w:div w:id="62216111">
          <w:marLeft w:val="0"/>
          <w:marRight w:val="0"/>
          <w:marTop w:val="0"/>
          <w:marBottom w:val="0"/>
          <w:divBdr>
            <w:top w:val="none" w:sz="0" w:space="0" w:color="auto"/>
            <w:left w:val="none" w:sz="0" w:space="0" w:color="auto"/>
            <w:bottom w:val="none" w:sz="0" w:space="0" w:color="auto"/>
            <w:right w:val="none" w:sz="0" w:space="0" w:color="auto"/>
          </w:divBdr>
        </w:div>
        <w:div w:id="2102750211">
          <w:marLeft w:val="0"/>
          <w:marRight w:val="0"/>
          <w:marTop w:val="0"/>
          <w:marBottom w:val="0"/>
          <w:divBdr>
            <w:top w:val="none" w:sz="0" w:space="0" w:color="auto"/>
            <w:left w:val="none" w:sz="0" w:space="0" w:color="auto"/>
            <w:bottom w:val="none" w:sz="0" w:space="0" w:color="auto"/>
            <w:right w:val="none" w:sz="0" w:space="0" w:color="auto"/>
          </w:divBdr>
        </w:div>
        <w:div w:id="1586185038">
          <w:marLeft w:val="0"/>
          <w:marRight w:val="0"/>
          <w:marTop w:val="0"/>
          <w:marBottom w:val="0"/>
          <w:divBdr>
            <w:top w:val="none" w:sz="0" w:space="0" w:color="auto"/>
            <w:left w:val="none" w:sz="0" w:space="0" w:color="auto"/>
            <w:bottom w:val="none" w:sz="0" w:space="0" w:color="auto"/>
            <w:right w:val="none" w:sz="0" w:space="0" w:color="auto"/>
          </w:divBdr>
        </w:div>
        <w:div w:id="371611762">
          <w:marLeft w:val="0"/>
          <w:marRight w:val="0"/>
          <w:marTop w:val="0"/>
          <w:marBottom w:val="0"/>
          <w:divBdr>
            <w:top w:val="none" w:sz="0" w:space="0" w:color="auto"/>
            <w:left w:val="none" w:sz="0" w:space="0" w:color="auto"/>
            <w:bottom w:val="none" w:sz="0" w:space="0" w:color="auto"/>
            <w:right w:val="none" w:sz="0" w:space="0" w:color="auto"/>
          </w:divBdr>
        </w:div>
        <w:div w:id="1109856872">
          <w:marLeft w:val="0"/>
          <w:marRight w:val="0"/>
          <w:marTop w:val="0"/>
          <w:marBottom w:val="0"/>
          <w:divBdr>
            <w:top w:val="none" w:sz="0" w:space="0" w:color="auto"/>
            <w:left w:val="none" w:sz="0" w:space="0" w:color="auto"/>
            <w:bottom w:val="none" w:sz="0" w:space="0" w:color="auto"/>
            <w:right w:val="none" w:sz="0" w:space="0" w:color="auto"/>
          </w:divBdr>
        </w:div>
        <w:div w:id="774400699">
          <w:marLeft w:val="0"/>
          <w:marRight w:val="0"/>
          <w:marTop w:val="0"/>
          <w:marBottom w:val="0"/>
          <w:divBdr>
            <w:top w:val="none" w:sz="0" w:space="0" w:color="auto"/>
            <w:left w:val="none" w:sz="0" w:space="0" w:color="auto"/>
            <w:bottom w:val="none" w:sz="0" w:space="0" w:color="auto"/>
            <w:right w:val="none" w:sz="0" w:space="0" w:color="auto"/>
          </w:divBdr>
        </w:div>
        <w:div w:id="504056384">
          <w:marLeft w:val="0"/>
          <w:marRight w:val="0"/>
          <w:marTop w:val="0"/>
          <w:marBottom w:val="0"/>
          <w:divBdr>
            <w:top w:val="none" w:sz="0" w:space="0" w:color="auto"/>
            <w:left w:val="none" w:sz="0" w:space="0" w:color="auto"/>
            <w:bottom w:val="none" w:sz="0" w:space="0" w:color="auto"/>
            <w:right w:val="none" w:sz="0" w:space="0" w:color="auto"/>
          </w:divBdr>
        </w:div>
        <w:div w:id="204221967">
          <w:marLeft w:val="0"/>
          <w:marRight w:val="0"/>
          <w:marTop w:val="0"/>
          <w:marBottom w:val="0"/>
          <w:divBdr>
            <w:top w:val="none" w:sz="0" w:space="0" w:color="auto"/>
            <w:left w:val="none" w:sz="0" w:space="0" w:color="auto"/>
            <w:bottom w:val="none" w:sz="0" w:space="0" w:color="auto"/>
            <w:right w:val="none" w:sz="0" w:space="0" w:color="auto"/>
          </w:divBdr>
        </w:div>
        <w:div w:id="365836390">
          <w:marLeft w:val="0"/>
          <w:marRight w:val="0"/>
          <w:marTop w:val="0"/>
          <w:marBottom w:val="0"/>
          <w:divBdr>
            <w:top w:val="none" w:sz="0" w:space="0" w:color="auto"/>
            <w:left w:val="none" w:sz="0" w:space="0" w:color="auto"/>
            <w:bottom w:val="none" w:sz="0" w:space="0" w:color="auto"/>
            <w:right w:val="none" w:sz="0" w:space="0" w:color="auto"/>
          </w:divBdr>
        </w:div>
        <w:div w:id="1174688591">
          <w:marLeft w:val="0"/>
          <w:marRight w:val="0"/>
          <w:marTop w:val="0"/>
          <w:marBottom w:val="0"/>
          <w:divBdr>
            <w:top w:val="none" w:sz="0" w:space="0" w:color="auto"/>
            <w:left w:val="none" w:sz="0" w:space="0" w:color="auto"/>
            <w:bottom w:val="none" w:sz="0" w:space="0" w:color="auto"/>
            <w:right w:val="none" w:sz="0" w:space="0" w:color="auto"/>
          </w:divBdr>
        </w:div>
        <w:div w:id="538780851">
          <w:marLeft w:val="0"/>
          <w:marRight w:val="0"/>
          <w:marTop w:val="0"/>
          <w:marBottom w:val="0"/>
          <w:divBdr>
            <w:top w:val="none" w:sz="0" w:space="0" w:color="auto"/>
            <w:left w:val="none" w:sz="0" w:space="0" w:color="auto"/>
            <w:bottom w:val="none" w:sz="0" w:space="0" w:color="auto"/>
            <w:right w:val="none" w:sz="0" w:space="0" w:color="auto"/>
          </w:divBdr>
        </w:div>
        <w:div w:id="2000032935">
          <w:marLeft w:val="0"/>
          <w:marRight w:val="0"/>
          <w:marTop w:val="0"/>
          <w:marBottom w:val="0"/>
          <w:divBdr>
            <w:top w:val="none" w:sz="0" w:space="0" w:color="auto"/>
            <w:left w:val="none" w:sz="0" w:space="0" w:color="auto"/>
            <w:bottom w:val="none" w:sz="0" w:space="0" w:color="auto"/>
            <w:right w:val="none" w:sz="0" w:space="0" w:color="auto"/>
          </w:divBdr>
        </w:div>
        <w:div w:id="1515338496">
          <w:marLeft w:val="0"/>
          <w:marRight w:val="0"/>
          <w:marTop w:val="0"/>
          <w:marBottom w:val="0"/>
          <w:divBdr>
            <w:top w:val="none" w:sz="0" w:space="0" w:color="auto"/>
            <w:left w:val="none" w:sz="0" w:space="0" w:color="auto"/>
            <w:bottom w:val="none" w:sz="0" w:space="0" w:color="auto"/>
            <w:right w:val="none" w:sz="0" w:space="0" w:color="auto"/>
          </w:divBdr>
        </w:div>
        <w:div w:id="291064161">
          <w:marLeft w:val="0"/>
          <w:marRight w:val="0"/>
          <w:marTop w:val="0"/>
          <w:marBottom w:val="0"/>
          <w:divBdr>
            <w:top w:val="none" w:sz="0" w:space="0" w:color="auto"/>
            <w:left w:val="none" w:sz="0" w:space="0" w:color="auto"/>
            <w:bottom w:val="none" w:sz="0" w:space="0" w:color="auto"/>
            <w:right w:val="none" w:sz="0" w:space="0" w:color="auto"/>
          </w:divBdr>
        </w:div>
        <w:div w:id="705060121">
          <w:marLeft w:val="0"/>
          <w:marRight w:val="0"/>
          <w:marTop w:val="0"/>
          <w:marBottom w:val="0"/>
          <w:divBdr>
            <w:top w:val="none" w:sz="0" w:space="0" w:color="auto"/>
            <w:left w:val="none" w:sz="0" w:space="0" w:color="auto"/>
            <w:bottom w:val="none" w:sz="0" w:space="0" w:color="auto"/>
            <w:right w:val="none" w:sz="0" w:space="0" w:color="auto"/>
          </w:divBdr>
        </w:div>
        <w:div w:id="725834415">
          <w:marLeft w:val="0"/>
          <w:marRight w:val="0"/>
          <w:marTop w:val="0"/>
          <w:marBottom w:val="0"/>
          <w:divBdr>
            <w:top w:val="none" w:sz="0" w:space="0" w:color="auto"/>
            <w:left w:val="none" w:sz="0" w:space="0" w:color="auto"/>
            <w:bottom w:val="none" w:sz="0" w:space="0" w:color="auto"/>
            <w:right w:val="none" w:sz="0" w:space="0" w:color="auto"/>
          </w:divBdr>
        </w:div>
        <w:div w:id="2138640907">
          <w:marLeft w:val="0"/>
          <w:marRight w:val="0"/>
          <w:marTop w:val="0"/>
          <w:marBottom w:val="0"/>
          <w:divBdr>
            <w:top w:val="none" w:sz="0" w:space="0" w:color="auto"/>
            <w:left w:val="none" w:sz="0" w:space="0" w:color="auto"/>
            <w:bottom w:val="none" w:sz="0" w:space="0" w:color="auto"/>
            <w:right w:val="none" w:sz="0" w:space="0" w:color="auto"/>
          </w:divBdr>
        </w:div>
        <w:div w:id="878856906">
          <w:marLeft w:val="0"/>
          <w:marRight w:val="0"/>
          <w:marTop w:val="0"/>
          <w:marBottom w:val="0"/>
          <w:divBdr>
            <w:top w:val="none" w:sz="0" w:space="0" w:color="auto"/>
            <w:left w:val="none" w:sz="0" w:space="0" w:color="auto"/>
            <w:bottom w:val="none" w:sz="0" w:space="0" w:color="auto"/>
            <w:right w:val="none" w:sz="0" w:space="0" w:color="auto"/>
          </w:divBdr>
        </w:div>
        <w:div w:id="1160734677">
          <w:marLeft w:val="0"/>
          <w:marRight w:val="0"/>
          <w:marTop w:val="0"/>
          <w:marBottom w:val="0"/>
          <w:divBdr>
            <w:top w:val="none" w:sz="0" w:space="0" w:color="auto"/>
            <w:left w:val="none" w:sz="0" w:space="0" w:color="auto"/>
            <w:bottom w:val="none" w:sz="0" w:space="0" w:color="auto"/>
            <w:right w:val="none" w:sz="0" w:space="0" w:color="auto"/>
          </w:divBdr>
        </w:div>
        <w:div w:id="122886345">
          <w:marLeft w:val="0"/>
          <w:marRight w:val="0"/>
          <w:marTop w:val="0"/>
          <w:marBottom w:val="0"/>
          <w:divBdr>
            <w:top w:val="none" w:sz="0" w:space="0" w:color="auto"/>
            <w:left w:val="none" w:sz="0" w:space="0" w:color="auto"/>
            <w:bottom w:val="none" w:sz="0" w:space="0" w:color="auto"/>
            <w:right w:val="none" w:sz="0" w:space="0" w:color="auto"/>
          </w:divBdr>
        </w:div>
        <w:div w:id="1458723172">
          <w:marLeft w:val="0"/>
          <w:marRight w:val="0"/>
          <w:marTop w:val="0"/>
          <w:marBottom w:val="0"/>
          <w:divBdr>
            <w:top w:val="none" w:sz="0" w:space="0" w:color="auto"/>
            <w:left w:val="none" w:sz="0" w:space="0" w:color="auto"/>
            <w:bottom w:val="none" w:sz="0" w:space="0" w:color="auto"/>
            <w:right w:val="none" w:sz="0" w:space="0" w:color="auto"/>
          </w:divBdr>
        </w:div>
        <w:div w:id="1789741291">
          <w:marLeft w:val="0"/>
          <w:marRight w:val="0"/>
          <w:marTop w:val="0"/>
          <w:marBottom w:val="0"/>
          <w:divBdr>
            <w:top w:val="none" w:sz="0" w:space="0" w:color="auto"/>
            <w:left w:val="none" w:sz="0" w:space="0" w:color="auto"/>
            <w:bottom w:val="none" w:sz="0" w:space="0" w:color="auto"/>
            <w:right w:val="none" w:sz="0" w:space="0" w:color="auto"/>
          </w:divBdr>
        </w:div>
        <w:div w:id="1932546081">
          <w:marLeft w:val="0"/>
          <w:marRight w:val="0"/>
          <w:marTop w:val="0"/>
          <w:marBottom w:val="0"/>
          <w:divBdr>
            <w:top w:val="none" w:sz="0" w:space="0" w:color="auto"/>
            <w:left w:val="none" w:sz="0" w:space="0" w:color="auto"/>
            <w:bottom w:val="none" w:sz="0" w:space="0" w:color="auto"/>
            <w:right w:val="none" w:sz="0" w:space="0" w:color="auto"/>
          </w:divBdr>
        </w:div>
        <w:div w:id="279920432">
          <w:marLeft w:val="0"/>
          <w:marRight w:val="0"/>
          <w:marTop w:val="0"/>
          <w:marBottom w:val="0"/>
          <w:divBdr>
            <w:top w:val="none" w:sz="0" w:space="0" w:color="auto"/>
            <w:left w:val="none" w:sz="0" w:space="0" w:color="auto"/>
            <w:bottom w:val="none" w:sz="0" w:space="0" w:color="auto"/>
            <w:right w:val="none" w:sz="0" w:space="0" w:color="auto"/>
          </w:divBdr>
        </w:div>
        <w:div w:id="630018161">
          <w:marLeft w:val="0"/>
          <w:marRight w:val="0"/>
          <w:marTop w:val="0"/>
          <w:marBottom w:val="0"/>
          <w:divBdr>
            <w:top w:val="none" w:sz="0" w:space="0" w:color="auto"/>
            <w:left w:val="none" w:sz="0" w:space="0" w:color="auto"/>
            <w:bottom w:val="none" w:sz="0" w:space="0" w:color="auto"/>
            <w:right w:val="none" w:sz="0" w:space="0" w:color="auto"/>
          </w:divBdr>
        </w:div>
        <w:div w:id="253051142">
          <w:marLeft w:val="0"/>
          <w:marRight w:val="0"/>
          <w:marTop w:val="0"/>
          <w:marBottom w:val="0"/>
          <w:divBdr>
            <w:top w:val="none" w:sz="0" w:space="0" w:color="auto"/>
            <w:left w:val="none" w:sz="0" w:space="0" w:color="auto"/>
            <w:bottom w:val="none" w:sz="0" w:space="0" w:color="auto"/>
            <w:right w:val="none" w:sz="0" w:space="0" w:color="auto"/>
          </w:divBdr>
        </w:div>
        <w:div w:id="214585466">
          <w:marLeft w:val="0"/>
          <w:marRight w:val="0"/>
          <w:marTop w:val="0"/>
          <w:marBottom w:val="0"/>
          <w:divBdr>
            <w:top w:val="none" w:sz="0" w:space="0" w:color="auto"/>
            <w:left w:val="none" w:sz="0" w:space="0" w:color="auto"/>
            <w:bottom w:val="none" w:sz="0" w:space="0" w:color="auto"/>
            <w:right w:val="none" w:sz="0" w:space="0" w:color="auto"/>
          </w:divBdr>
        </w:div>
        <w:div w:id="129325219">
          <w:marLeft w:val="0"/>
          <w:marRight w:val="0"/>
          <w:marTop w:val="0"/>
          <w:marBottom w:val="0"/>
          <w:divBdr>
            <w:top w:val="none" w:sz="0" w:space="0" w:color="auto"/>
            <w:left w:val="none" w:sz="0" w:space="0" w:color="auto"/>
            <w:bottom w:val="none" w:sz="0" w:space="0" w:color="auto"/>
            <w:right w:val="none" w:sz="0" w:space="0" w:color="auto"/>
          </w:divBdr>
        </w:div>
        <w:div w:id="155001680">
          <w:marLeft w:val="0"/>
          <w:marRight w:val="0"/>
          <w:marTop w:val="0"/>
          <w:marBottom w:val="0"/>
          <w:divBdr>
            <w:top w:val="none" w:sz="0" w:space="0" w:color="auto"/>
            <w:left w:val="none" w:sz="0" w:space="0" w:color="auto"/>
            <w:bottom w:val="none" w:sz="0" w:space="0" w:color="auto"/>
            <w:right w:val="none" w:sz="0" w:space="0" w:color="auto"/>
          </w:divBdr>
        </w:div>
        <w:div w:id="910502951">
          <w:marLeft w:val="0"/>
          <w:marRight w:val="0"/>
          <w:marTop w:val="0"/>
          <w:marBottom w:val="0"/>
          <w:divBdr>
            <w:top w:val="none" w:sz="0" w:space="0" w:color="auto"/>
            <w:left w:val="none" w:sz="0" w:space="0" w:color="auto"/>
            <w:bottom w:val="none" w:sz="0" w:space="0" w:color="auto"/>
            <w:right w:val="none" w:sz="0" w:space="0" w:color="auto"/>
          </w:divBdr>
        </w:div>
        <w:div w:id="1982877480">
          <w:marLeft w:val="0"/>
          <w:marRight w:val="0"/>
          <w:marTop w:val="0"/>
          <w:marBottom w:val="0"/>
          <w:divBdr>
            <w:top w:val="none" w:sz="0" w:space="0" w:color="auto"/>
            <w:left w:val="none" w:sz="0" w:space="0" w:color="auto"/>
            <w:bottom w:val="none" w:sz="0" w:space="0" w:color="auto"/>
            <w:right w:val="none" w:sz="0" w:space="0" w:color="auto"/>
          </w:divBdr>
        </w:div>
        <w:div w:id="1308902463">
          <w:marLeft w:val="0"/>
          <w:marRight w:val="0"/>
          <w:marTop w:val="0"/>
          <w:marBottom w:val="0"/>
          <w:divBdr>
            <w:top w:val="none" w:sz="0" w:space="0" w:color="auto"/>
            <w:left w:val="none" w:sz="0" w:space="0" w:color="auto"/>
            <w:bottom w:val="none" w:sz="0" w:space="0" w:color="auto"/>
            <w:right w:val="none" w:sz="0" w:space="0" w:color="auto"/>
          </w:divBdr>
        </w:div>
        <w:div w:id="798962696">
          <w:marLeft w:val="0"/>
          <w:marRight w:val="0"/>
          <w:marTop w:val="0"/>
          <w:marBottom w:val="0"/>
          <w:divBdr>
            <w:top w:val="none" w:sz="0" w:space="0" w:color="auto"/>
            <w:left w:val="none" w:sz="0" w:space="0" w:color="auto"/>
            <w:bottom w:val="none" w:sz="0" w:space="0" w:color="auto"/>
            <w:right w:val="none" w:sz="0" w:space="0" w:color="auto"/>
          </w:divBdr>
        </w:div>
        <w:div w:id="571693495">
          <w:marLeft w:val="0"/>
          <w:marRight w:val="0"/>
          <w:marTop w:val="0"/>
          <w:marBottom w:val="0"/>
          <w:divBdr>
            <w:top w:val="none" w:sz="0" w:space="0" w:color="auto"/>
            <w:left w:val="none" w:sz="0" w:space="0" w:color="auto"/>
            <w:bottom w:val="none" w:sz="0" w:space="0" w:color="auto"/>
            <w:right w:val="none" w:sz="0" w:space="0" w:color="auto"/>
          </w:divBdr>
        </w:div>
        <w:div w:id="1861695669">
          <w:marLeft w:val="0"/>
          <w:marRight w:val="0"/>
          <w:marTop w:val="0"/>
          <w:marBottom w:val="0"/>
          <w:divBdr>
            <w:top w:val="none" w:sz="0" w:space="0" w:color="auto"/>
            <w:left w:val="none" w:sz="0" w:space="0" w:color="auto"/>
            <w:bottom w:val="none" w:sz="0" w:space="0" w:color="auto"/>
            <w:right w:val="none" w:sz="0" w:space="0" w:color="auto"/>
          </w:divBdr>
        </w:div>
        <w:div w:id="492187392">
          <w:marLeft w:val="0"/>
          <w:marRight w:val="0"/>
          <w:marTop w:val="0"/>
          <w:marBottom w:val="0"/>
          <w:divBdr>
            <w:top w:val="none" w:sz="0" w:space="0" w:color="auto"/>
            <w:left w:val="none" w:sz="0" w:space="0" w:color="auto"/>
            <w:bottom w:val="none" w:sz="0" w:space="0" w:color="auto"/>
            <w:right w:val="none" w:sz="0" w:space="0" w:color="auto"/>
          </w:divBdr>
        </w:div>
        <w:div w:id="478570144">
          <w:marLeft w:val="0"/>
          <w:marRight w:val="0"/>
          <w:marTop w:val="0"/>
          <w:marBottom w:val="0"/>
          <w:divBdr>
            <w:top w:val="none" w:sz="0" w:space="0" w:color="auto"/>
            <w:left w:val="none" w:sz="0" w:space="0" w:color="auto"/>
            <w:bottom w:val="none" w:sz="0" w:space="0" w:color="auto"/>
            <w:right w:val="none" w:sz="0" w:space="0" w:color="auto"/>
          </w:divBdr>
        </w:div>
        <w:div w:id="856382001">
          <w:marLeft w:val="0"/>
          <w:marRight w:val="0"/>
          <w:marTop w:val="0"/>
          <w:marBottom w:val="0"/>
          <w:divBdr>
            <w:top w:val="none" w:sz="0" w:space="0" w:color="auto"/>
            <w:left w:val="none" w:sz="0" w:space="0" w:color="auto"/>
            <w:bottom w:val="none" w:sz="0" w:space="0" w:color="auto"/>
            <w:right w:val="none" w:sz="0" w:space="0" w:color="auto"/>
          </w:divBdr>
        </w:div>
        <w:div w:id="813568480">
          <w:marLeft w:val="0"/>
          <w:marRight w:val="0"/>
          <w:marTop w:val="0"/>
          <w:marBottom w:val="0"/>
          <w:divBdr>
            <w:top w:val="none" w:sz="0" w:space="0" w:color="auto"/>
            <w:left w:val="none" w:sz="0" w:space="0" w:color="auto"/>
            <w:bottom w:val="none" w:sz="0" w:space="0" w:color="auto"/>
            <w:right w:val="none" w:sz="0" w:space="0" w:color="auto"/>
          </w:divBdr>
        </w:div>
        <w:div w:id="1326470642">
          <w:marLeft w:val="0"/>
          <w:marRight w:val="0"/>
          <w:marTop w:val="0"/>
          <w:marBottom w:val="0"/>
          <w:divBdr>
            <w:top w:val="none" w:sz="0" w:space="0" w:color="auto"/>
            <w:left w:val="none" w:sz="0" w:space="0" w:color="auto"/>
            <w:bottom w:val="none" w:sz="0" w:space="0" w:color="auto"/>
            <w:right w:val="none" w:sz="0" w:space="0" w:color="auto"/>
          </w:divBdr>
        </w:div>
        <w:div w:id="1166475551">
          <w:marLeft w:val="0"/>
          <w:marRight w:val="0"/>
          <w:marTop w:val="0"/>
          <w:marBottom w:val="0"/>
          <w:divBdr>
            <w:top w:val="none" w:sz="0" w:space="0" w:color="auto"/>
            <w:left w:val="none" w:sz="0" w:space="0" w:color="auto"/>
            <w:bottom w:val="none" w:sz="0" w:space="0" w:color="auto"/>
            <w:right w:val="none" w:sz="0" w:space="0" w:color="auto"/>
          </w:divBdr>
        </w:div>
        <w:div w:id="89281283">
          <w:marLeft w:val="0"/>
          <w:marRight w:val="0"/>
          <w:marTop w:val="0"/>
          <w:marBottom w:val="0"/>
          <w:divBdr>
            <w:top w:val="none" w:sz="0" w:space="0" w:color="auto"/>
            <w:left w:val="none" w:sz="0" w:space="0" w:color="auto"/>
            <w:bottom w:val="none" w:sz="0" w:space="0" w:color="auto"/>
            <w:right w:val="none" w:sz="0" w:space="0" w:color="auto"/>
          </w:divBdr>
        </w:div>
        <w:div w:id="803742626">
          <w:marLeft w:val="0"/>
          <w:marRight w:val="0"/>
          <w:marTop w:val="0"/>
          <w:marBottom w:val="0"/>
          <w:divBdr>
            <w:top w:val="none" w:sz="0" w:space="0" w:color="auto"/>
            <w:left w:val="none" w:sz="0" w:space="0" w:color="auto"/>
            <w:bottom w:val="none" w:sz="0" w:space="0" w:color="auto"/>
            <w:right w:val="none" w:sz="0" w:space="0" w:color="auto"/>
          </w:divBdr>
        </w:div>
        <w:div w:id="167718536">
          <w:marLeft w:val="0"/>
          <w:marRight w:val="0"/>
          <w:marTop w:val="0"/>
          <w:marBottom w:val="0"/>
          <w:divBdr>
            <w:top w:val="none" w:sz="0" w:space="0" w:color="auto"/>
            <w:left w:val="none" w:sz="0" w:space="0" w:color="auto"/>
            <w:bottom w:val="none" w:sz="0" w:space="0" w:color="auto"/>
            <w:right w:val="none" w:sz="0" w:space="0" w:color="auto"/>
          </w:divBdr>
        </w:div>
        <w:div w:id="967661383">
          <w:marLeft w:val="0"/>
          <w:marRight w:val="0"/>
          <w:marTop w:val="0"/>
          <w:marBottom w:val="0"/>
          <w:divBdr>
            <w:top w:val="none" w:sz="0" w:space="0" w:color="auto"/>
            <w:left w:val="none" w:sz="0" w:space="0" w:color="auto"/>
            <w:bottom w:val="none" w:sz="0" w:space="0" w:color="auto"/>
            <w:right w:val="none" w:sz="0" w:space="0" w:color="auto"/>
          </w:divBdr>
        </w:div>
        <w:div w:id="1370030146">
          <w:marLeft w:val="0"/>
          <w:marRight w:val="0"/>
          <w:marTop w:val="0"/>
          <w:marBottom w:val="0"/>
          <w:divBdr>
            <w:top w:val="none" w:sz="0" w:space="0" w:color="auto"/>
            <w:left w:val="none" w:sz="0" w:space="0" w:color="auto"/>
            <w:bottom w:val="none" w:sz="0" w:space="0" w:color="auto"/>
            <w:right w:val="none" w:sz="0" w:space="0" w:color="auto"/>
          </w:divBdr>
        </w:div>
        <w:div w:id="1916670970">
          <w:marLeft w:val="0"/>
          <w:marRight w:val="0"/>
          <w:marTop w:val="0"/>
          <w:marBottom w:val="0"/>
          <w:divBdr>
            <w:top w:val="none" w:sz="0" w:space="0" w:color="auto"/>
            <w:left w:val="none" w:sz="0" w:space="0" w:color="auto"/>
            <w:bottom w:val="none" w:sz="0" w:space="0" w:color="auto"/>
            <w:right w:val="none" w:sz="0" w:space="0" w:color="auto"/>
          </w:divBdr>
        </w:div>
        <w:div w:id="1524633082">
          <w:marLeft w:val="0"/>
          <w:marRight w:val="0"/>
          <w:marTop w:val="0"/>
          <w:marBottom w:val="0"/>
          <w:divBdr>
            <w:top w:val="none" w:sz="0" w:space="0" w:color="auto"/>
            <w:left w:val="none" w:sz="0" w:space="0" w:color="auto"/>
            <w:bottom w:val="none" w:sz="0" w:space="0" w:color="auto"/>
            <w:right w:val="none" w:sz="0" w:space="0" w:color="auto"/>
          </w:divBdr>
        </w:div>
        <w:div w:id="1025474305">
          <w:marLeft w:val="0"/>
          <w:marRight w:val="0"/>
          <w:marTop w:val="0"/>
          <w:marBottom w:val="0"/>
          <w:divBdr>
            <w:top w:val="none" w:sz="0" w:space="0" w:color="auto"/>
            <w:left w:val="none" w:sz="0" w:space="0" w:color="auto"/>
            <w:bottom w:val="none" w:sz="0" w:space="0" w:color="auto"/>
            <w:right w:val="none" w:sz="0" w:space="0" w:color="auto"/>
          </w:divBdr>
        </w:div>
        <w:div w:id="1774980448">
          <w:marLeft w:val="0"/>
          <w:marRight w:val="0"/>
          <w:marTop w:val="0"/>
          <w:marBottom w:val="0"/>
          <w:divBdr>
            <w:top w:val="none" w:sz="0" w:space="0" w:color="auto"/>
            <w:left w:val="none" w:sz="0" w:space="0" w:color="auto"/>
            <w:bottom w:val="none" w:sz="0" w:space="0" w:color="auto"/>
            <w:right w:val="none" w:sz="0" w:space="0" w:color="auto"/>
          </w:divBdr>
        </w:div>
        <w:div w:id="456531536">
          <w:marLeft w:val="0"/>
          <w:marRight w:val="0"/>
          <w:marTop w:val="0"/>
          <w:marBottom w:val="0"/>
          <w:divBdr>
            <w:top w:val="none" w:sz="0" w:space="0" w:color="auto"/>
            <w:left w:val="none" w:sz="0" w:space="0" w:color="auto"/>
            <w:bottom w:val="none" w:sz="0" w:space="0" w:color="auto"/>
            <w:right w:val="none" w:sz="0" w:space="0" w:color="auto"/>
          </w:divBdr>
        </w:div>
        <w:div w:id="55786322">
          <w:marLeft w:val="0"/>
          <w:marRight w:val="0"/>
          <w:marTop w:val="0"/>
          <w:marBottom w:val="0"/>
          <w:divBdr>
            <w:top w:val="none" w:sz="0" w:space="0" w:color="auto"/>
            <w:left w:val="none" w:sz="0" w:space="0" w:color="auto"/>
            <w:bottom w:val="none" w:sz="0" w:space="0" w:color="auto"/>
            <w:right w:val="none" w:sz="0" w:space="0" w:color="auto"/>
          </w:divBdr>
        </w:div>
        <w:div w:id="1168518404">
          <w:marLeft w:val="0"/>
          <w:marRight w:val="0"/>
          <w:marTop w:val="0"/>
          <w:marBottom w:val="0"/>
          <w:divBdr>
            <w:top w:val="none" w:sz="0" w:space="0" w:color="auto"/>
            <w:left w:val="none" w:sz="0" w:space="0" w:color="auto"/>
            <w:bottom w:val="none" w:sz="0" w:space="0" w:color="auto"/>
            <w:right w:val="none" w:sz="0" w:space="0" w:color="auto"/>
          </w:divBdr>
        </w:div>
        <w:div w:id="322660891">
          <w:marLeft w:val="0"/>
          <w:marRight w:val="0"/>
          <w:marTop w:val="0"/>
          <w:marBottom w:val="0"/>
          <w:divBdr>
            <w:top w:val="none" w:sz="0" w:space="0" w:color="auto"/>
            <w:left w:val="none" w:sz="0" w:space="0" w:color="auto"/>
            <w:bottom w:val="none" w:sz="0" w:space="0" w:color="auto"/>
            <w:right w:val="none" w:sz="0" w:space="0" w:color="auto"/>
          </w:divBdr>
        </w:div>
        <w:div w:id="1204097403">
          <w:marLeft w:val="0"/>
          <w:marRight w:val="0"/>
          <w:marTop w:val="0"/>
          <w:marBottom w:val="0"/>
          <w:divBdr>
            <w:top w:val="none" w:sz="0" w:space="0" w:color="auto"/>
            <w:left w:val="none" w:sz="0" w:space="0" w:color="auto"/>
            <w:bottom w:val="none" w:sz="0" w:space="0" w:color="auto"/>
            <w:right w:val="none" w:sz="0" w:space="0" w:color="auto"/>
          </w:divBdr>
        </w:div>
        <w:div w:id="988052839">
          <w:marLeft w:val="0"/>
          <w:marRight w:val="0"/>
          <w:marTop w:val="0"/>
          <w:marBottom w:val="0"/>
          <w:divBdr>
            <w:top w:val="none" w:sz="0" w:space="0" w:color="auto"/>
            <w:left w:val="none" w:sz="0" w:space="0" w:color="auto"/>
            <w:bottom w:val="none" w:sz="0" w:space="0" w:color="auto"/>
            <w:right w:val="none" w:sz="0" w:space="0" w:color="auto"/>
          </w:divBdr>
        </w:div>
        <w:div w:id="2075932607">
          <w:marLeft w:val="0"/>
          <w:marRight w:val="0"/>
          <w:marTop w:val="0"/>
          <w:marBottom w:val="0"/>
          <w:divBdr>
            <w:top w:val="none" w:sz="0" w:space="0" w:color="auto"/>
            <w:left w:val="none" w:sz="0" w:space="0" w:color="auto"/>
            <w:bottom w:val="none" w:sz="0" w:space="0" w:color="auto"/>
            <w:right w:val="none" w:sz="0" w:space="0" w:color="auto"/>
          </w:divBdr>
        </w:div>
        <w:div w:id="873811292">
          <w:marLeft w:val="0"/>
          <w:marRight w:val="0"/>
          <w:marTop w:val="0"/>
          <w:marBottom w:val="0"/>
          <w:divBdr>
            <w:top w:val="none" w:sz="0" w:space="0" w:color="auto"/>
            <w:left w:val="none" w:sz="0" w:space="0" w:color="auto"/>
            <w:bottom w:val="none" w:sz="0" w:space="0" w:color="auto"/>
            <w:right w:val="none" w:sz="0" w:space="0" w:color="auto"/>
          </w:divBdr>
        </w:div>
        <w:div w:id="1698845053">
          <w:marLeft w:val="0"/>
          <w:marRight w:val="0"/>
          <w:marTop w:val="0"/>
          <w:marBottom w:val="0"/>
          <w:divBdr>
            <w:top w:val="none" w:sz="0" w:space="0" w:color="auto"/>
            <w:left w:val="none" w:sz="0" w:space="0" w:color="auto"/>
            <w:bottom w:val="none" w:sz="0" w:space="0" w:color="auto"/>
            <w:right w:val="none" w:sz="0" w:space="0" w:color="auto"/>
          </w:divBdr>
        </w:div>
        <w:div w:id="1420559787">
          <w:marLeft w:val="0"/>
          <w:marRight w:val="0"/>
          <w:marTop w:val="0"/>
          <w:marBottom w:val="0"/>
          <w:divBdr>
            <w:top w:val="none" w:sz="0" w:space="0" w:color="auto"/>
            <w:left w:val="none" w:sz="0" w:space="0" w:color="auto"/>
            <w:bottom w:val="none" w:sz="0" w:space="0" w:color="auto"/>
            <w:right w:val="none" w:sz="0" w:space="0" w:color="auto"/>
          </w:divBdr>
        </w:div>
        <w:div w:id="1986005307">
          <w:marLeft w:val="0"/>
          <w:marRight w:val="0"/>
          <w:marTop w:val="0"/>
          <w:marBottom w:val="0"/>
          <w:divBdr>
            <w:top w:val="none" w:sz="0" w:space="0" w:color="auto"/>
            <w:left w:val="none" w:sz="0" w:space="0" w:color="auto"/>
            <w:bottom w:val="none" w:sz="0" w:space="0" w:color="auto"/>
            <w:right w:val="none" w:sz="0" w:space="0" w:color="auto"/>
          </w:divBdr>
        </w:div>
        <w:div w:id="530847416">
          <w:marLeft w:val="0"/>
          <w:marRight w:val="0"/>
          <w:marTop w:val="0"/>
          <w:marBottom w:val="0"/>
          <w:divBdr>
            <w:top w:val="none" w:sz="0" w:space="0" w:color="auto"/>
            <w:left w:val="none" w:sz="0" w:space="0" w:color="auto"/>
            <w:bottom w:val="none" w:sz="0" w:space="0" w:color="auto"/>
            <w:right w:val="none" w:sz="0" w:space="0" w:color="auto"/>
          </w:divBdr>
        </w:div>
        <w:div w:id="684670308">
          <w:marLeft w:val="0"/>
          <w:marRight w:val="0"/>
          <w:marTop w:val="0"/>
          <w:marBottom w:val="0"/>
          <w:divBdr>
            <w:top w:val="none" w:sz="0" w:space="0" w:color="auto"/>
            <w:left w:val="none" w:sz="0" w:space="0" w:color="auto"/>
            <w:bottom w:val="none" w:sz="0" w:space="0" w:color="auto"/>
            <w:right w:val="none" w:sz="0" w:space="0" w:color="auto"/>
          </w:divBdr>
        </w:div>
        <w:div w:id="1368339573">
          <w:marLeft w:val="0"/>
          <w:marRight w:val="0"/>
          <w:marTop w:val="0"/>
          <w:marBottom w:val="0"/>
          <w:divBdr>
            <w:top w:val="none" w:sz="0" w:space="0" w:color="auto"/>
            <w:left w:val="none" w:sz="0" w:space="0" w:color="auto"/>
            <w:bottom w:val="none" w:sz="0" w:space="0" w:color="auto"/>
            <w:right w:val="none" w:sz="0" w:space="0" w:color="auto"/>
          </w:divBdr>
        </w:div>
        <w:div w:id="46611212">
          <w:marLeft w:val="0"/>
          <w:marRight w:val="0"/>
          <w:marTop w:val="0"/>
          <w:marBottom w:val="0"/>
          <w:divBdr>
            <w:top w:val="none" w:sz="0" w:space="0" w:color="auto"/>
            <w:left w:val="none" w:sz="0" w:space="0" w:color="auto"/>
            <w:bottom w:val="none" w:sz="0" w:space="0" w:color="auto"/>
            <w:right w:val="none" w:sz="0" w:space="0" w:color="auto"/>
          </w:divBdr>
        </w:div>
        <w:div w:id="1686905042">
          <w:marLeft w:val="0"/>
          <w:marRight w:val="0"/>
          <w:marTop w:val="0"/>
          <w:marBottom w:val="0"/>
          <w:divBdr>
            <w:top w:val="none" w:sz="0" w:space="0" w:color="auto"/>
            <w:left w:val="none" w:sz="0" w:space="0" w:color="auto"/>
            <w:bottom w:val="none" w:sz="0" w:space="0" w:color="auto"/>
            <w:right w:val="none" w:sz="0" w:space="0" w:color="auto"/>
          </w:divBdr>
        </w:div>
        <w:div w:id="446395350">
          <w:marLeft w:val="0"/>
          <w:marRight w:val="0"/>
          <w:marTop w:val="0"/>
          <w:marBottom w:val="0"/>
          <w:divBdr>
            <w:top w:val="none" w:sz="0" w:space="0" w:color="auto"/>
            <w:left w:val="none" w:sz="0" w:space="0" w:color="auto"/>
            <w:bottom w:val="none" w:sz="0" w:space="0" w:color="auto"/>
            <w:right w:val="none" w:sz="0" w:space="0" w:color="auto"/>
          </w:divBdr>
        </w:div>
        <w:div w:id="1935698259">
          <w:marLeft w:val="0"/>
          <w:marRight w:val="0"/>
          <w:marTop w:val="0"/>
          <w:marBottom w:val="0"/>
          <w:divBdr>
            <w:top w:val="none" w:sz="0" w:space="0" w:color="auto"/>
            <w:left w:val="none" w:sz="0" w:space="0" w:color="auto"/>
            <w:bottom w:val="none" w:sz="0" w:space="0" w:color="auto"/>
            <w:right w:val="none" w:sz="0" w:space="0" w:color="auto"/>
          </w:divBdr>
        </w:div>
        <w:div w:id="1312102784">
          <w:marLeft w:val="0"/>
          <w:marRight w:val="0"/>
          <w:marTop w:val="0"/>
          <w:marBottom w:val="0"/>
          <w:divBdr>
            <w:top w:val="none" w:sz="0" w:space="0" w:color="auto"/>
            <w:left w:val="none" w:sz="0" w:space="0" w:color="auto"/>
            <w:bottom w:val="none" w:sz="0" w:space="0" w:color="auto"/>
            <w:right w:val="none" w:sz="0" w:space="0" w:color="auto"/>
          </w:divBdr>
        </w:div>
        <w:div w:id="1109811655">
          <w:marLeft w:val="0"/>
          <w:marRight w:val="0"/>
          <w:marTop w:val="0"/>
          <w:marBottom w:val="0"/>
          <w:divBdr>
            <w:top w:val="none" w:sz="0" w:space="0" w:color="auto"/>
            <w:left w:val="none" w:sz="0" w:space="0" w:color="auto"/>
            <w:bottom w:val="none" w:sz="0" w:space="0" w:color="auto"/>
            <w:right w:val="none" w:sz="0" w:space="0" w:color="auto"/>
          </w:divBdr>
        </w:div>
        <w:div w:id="944313721">
          <w:marLeft w:val="0"/>
          <w:marRight w:val="0"/>
          <w:marTop w:val="0"/>
          <w:marBottom w:val="0"/>
          <w:divBdr>
            <w:top w:val="none" w:sz="0" w:space="0" w:color="auto"/>
            <w:left w:val="none" w:sz="0" w:space="0" w:color="auto"/>
            <w:bottom w:val="none" w:sz="0" w:space="0" w:color="auto"/>
            <w:right w:val="none" w:sz="0" w:space="0" w:color="auto"/>
          </w:divBdr>
        </w:div>
        <w:div w:id="1120566244">
          <w:marLeft w:val="0"/>
          <w:marRight w:val="0"/>
          <w:marTop w:val="0"/>
          <w:marBottom w:val="0"/>
          <w:divBdr>
            <w:top w:val="none" w:sz="0" w:space="0" w:color="auto"/>
            <w:left w:val="none" w:sz="0" w:space="0" w:color="auto"/>
            <w:bottom w:val="none" w:sz="0" w:space="0" w:color="auto"/>
            <w:right w:val="none" w:sz="0" w:space="0" w:color="auto"/>
          </w:divBdr>
        </w:div>
        <w:div w:id="194972945">
          <w:marLeft w:val="0"/>
          <w:marRight w:val="0"/>
          <w:marTop w:val="0"/>
          <w:marBottom w:val="0"/>
          <w:divBdr>
            <w:top w:val="none" w:sz="0" w:space="0" w:color="auto"/>
            <w:left w:val="none" w:sz="0" w:space="0" w:color="auto"/>
            <w:bottom w:val="none" w:sz="0" w:space="0" w:color="auto"/>
            <w:right w:val="none" w:sz="0" w:space="0" w:color="auto"/>
          </w:divBdr>
        </w:div>
        <w:div w:id="1590114637">
          <w:marLeft w:val="0"/>
          <w:marRight w:val="0"/>
          <w:marTop w:val="0"/>
          <w:marBottom w:val="0"/>
          <w:divBdr>
            <w:top w:val="none" w:sz="0" w:space="0" w:color="auto"/>
            <w:left w:val="none" w:sz="0" w:space="0" w:color="auto"/>
            <w:bottom w:val="none" w:sz="0" w:space="0" w:color="auto"/>
            <w:right w:val="none" w:sz="0" w:space="0" w:color="auto"/>
          </w:divBdr>
        </w:div>
        <w:div w:id="1429500030">
          <w:marLeft w:val="0"/>
          <w:marRight w:val="0"/>
          <w:marTop w:val="0"/>
          <w:marBottom w:val="0"/>
          <w:divBdr>
            <w:top w:val="none" w:sz="0" w:space="0" w:color="auto"/>
            <w:left w:val="none" w:sz="0" w:space="0" w:color="auto"/>
            <w:bottom w:val="none" w:sz="0" w:space="0" w:color="auto"/>
            <w:right w:val="none" w:sz="0" w:space="0" w:color="auto"/>
          </w:divBdr>
        </w:div>
        <w:div w:id="749887184">
          <w:marLeft w:val="0"/>
          <w:marRight w:val="0"/>
          <w:marTop w:val="0"/>
          <w:marBottom w:val="0"/>
          <w:divBdr>
            <w:top w:val="none" w:sz="0" w:space="0" w:color="auto"/>
            <w:left w:val="none" w:sz="0" w:space="0" w:color="auto"/>
            <w:bottom w:val="none" w:sz="0" w:space="0" w:color="auto"/>
            <w:right w:val="none" w:sz="0" w:space="0" w:color="auto"/>
          </w:divBdr>
        </w:div>
        <w:div w:id="2129201034">
          <w:marLeft w:val="0"/>
          <w:marRight w:val="0"/>
          <w:marTop w:val="0"/>
          <w:marBottom w:val="0"/>
          <w:divBdr>
            <w:top w:val="none" w:sz="0" w:space="0" w:color="auto"/>
            <w:left w:val="none" w:sz="0" w:space="0" w:color="auto"/>
            <w:bottom w:val="none" w:sz="0" w:space="0" w:color="auto"/>
            <w:right w:val="none" w:sz="0" w:space="0" w:color="auto"/>
          </w:divBdr>
        </w:div>
        <w:div w:id="1401635435">
          <w:marLeft w:val="0"/>
          <w:marRight w:val="0"/>
          <w:marTop w:val="0"/>
          <w:marBottom w:val="0"/>
          <w:divBdr>
            <w:top w:val="none" w:sz="0" w:space="0" w:color="auto"/>
            <w:left w:val="none" w:sz="0" w:space="0" w:color="auto"/>
            <w:bottom w:val="none" w:sz="0" w:space="0" w:color="auto"/>
            <w:right w:val="none" w:sz="0" w:space="0" w:color="auto"/>
          </w:divBdr>
        </w:div>
        <w:div w:id="471293075">
          <w:marLeft w:val="0"/>
          <w:marRight w:val="0"/>
          <w:marTop w:val="0"/>
          <w:marBottom w:val="0"/>
          <w:divBdr>
            <w:top w:val="none" w:sz="0" w:space="0" w:color="auto"/>
            <w:left w:val="none" w:sz="0" w:space="0" w:color="auto"/>
            <w:bottom w:val="none" w:sz="0" w:space="0" w:color="auto"/>
            <w:right w:val="none" w:sz="0" w:space="0" w:color="auto"/>
          </w:divBdr>
        </w:div>
        <w:div w:id="578641539">
          <w:marLeft w:val="0"/>
          <w:marRight w:val="0"/>
          <w:marTop w:val="0"/>
          <w:marBottom w:val="0"/>
          <w:divBdr>
            <w:top w:val="none" w:sz="0" w:space="0" w:color="auto"/>
            <w:left w:val="none" w:sz="0" w:space="0" w:color="auto"/>
            <w:bottom w:val="none" w:sz="0" w:space="0" w:color="auto"/>
            <w:right w:val="none" w:sz="0" w:space="0" w:color="auto"/>
          </w:divBdr>
        </w:div>
        <w:div w:id="2080244756">
          <w:marLeft w:val="0"/>
          <w:marRight w:val="0"/>
          <w:marTop w:val="0"/>
          <w:marBottom w:val="0"/>
          <w:divBdr>
            <w:top w:val="none" w:sz="0" w:space="0" w:color="auto"/>
            <w:left w:val="none" w:sz="0" w:space="0" w:color="auto"/>
            <w:bottom w:val="none" w:sz="0" w:space="0" w:color="auto"/>
            <w:right w:val="none" w:sz="0" w:space="0" w:color="auto"/>
          </w:divBdr>
        </w:div>
        <w:div w:id="2081751600">
          <w:marLeft w:val="0"/>
          <w:marRight w:val="0"/>
          <w:marTop w:val="0"/>
          <w:marBottom w:val="0"/>
          <w:divBdr>
            <w:top w:val="none" w:sz="0" w:space="0" w:color="auto"/>
            <w:left w:val="none" w:sz="0" w:space="0" w:color="auto"/>
            <w:bottom w:val="none" w:sz="0" w:space="0" w:color="auto"/>
            <w:right w:val="none" w:sz="0" w:space="0" w:color="auto"/>
          </w:divBdr>
        </w:div>
        <w:div w:id="1710372619">
          <w:marLeft w:val="0"/>
          <w:marRight w:val="0"/>
          <w:marTop w:val="0"/>
          <w:marBottom w:val="0"/>
          <w:divBdr>
            <w:top w:val="none" w:sz="0" w:space="0" w:color="auto"/>
            <w:left w:val="none" w:sz="0" w:space="0" w:color="auto"/>
            <w:bottom w:val="none" w:sz="0" w:space="0" w:color="auto"/>
            <w:right w:val="none" w:sz="0" w:space="0" w:color="auto"/>
          </w:divBdr>
        </w:div>
        <w:div w:id="763958205">
          <w:marLeft w:val="0"/>
          <w:marRight w:val="0"/>
          <w:marTop w:val="0"/>
          <w:marBottom w:val="0"/>
          <w:divBdr>
            <w:top w:val="none" w:sz="0" w:space="0" w:color="auto"/>
            <w:left w:val="none" w:sz="0" w:space="0" w:color="auto"/>
            <w:bottom w:val="none" w:sz="0" w:space="0" w:color="auto"/>
            <w:right w:val="none" w:sz="0" w:space="0" w:color="auto"/>
          </w:divBdr>
        </w:div>
        <w:div w:id="1089352916">
          <w:marLeft w:val="0"/>
          <w:marRight w:val="0"/>
          <w:marTop w:val="0"/>
          <w:marBottom w:val="0"/>
          <w:divBdr>
            <w:top w:val="none" w:sz="0" w:space="0" w:color="auto"/>
            <w:left w:val="none" w:sz="0" w:space="0" w:color="auto"/>
            <w:bottom w:val="none" w:sz="0" w:space="0" w:color="auto"/>
            <w:right w:val="none" w:sz="0" w:space="0" w:color="auto"/>
          </w:divBdr>
        </w:div>
        <w:div w:id="851919825">
          <w:marLeft w:val="0"/>
          <w:marRight w:val="0"/>
          <w:marTop w:val="0"/>
          <w:marBottom w:val="0"/>
          <w:divBdr>
            <w:top w:val="none" w:sz="0" w:space="0" w:color="auto"/>
            <w:left w:val="none" w:sz="0" w:space="0" w:color="auto"/>
            <w:bottom w:val="none" w:sz="0" w:space="0" w:color="auto"/>
            <w:right w:val="none" w:sz="0" w:space="0" w:color="auto"/>
          </w:divBdr>
        </w:div>
        <w:div w:id="1296331840">
          <w:marLeft w:val="0"/>
          <w:marRight w:val="0"/>
          <w:marTop w:val="0"/>
          <w:marBottom w:val="0"/>
          <w:divBdr>
            <w:top w:val="none" w:sz="0" w:space="0" w:color="auto"/>
            <w:left w:val="none" w:sz="0" w:space="0" w:color="auto"/>
            <w:bottom w:val="none" w:sz="0" w:space="0" w:color="auto"/>
            <w:right w:val="none" w:sz="0" w:space="0" w:color="auto"/>
          </w:divBdr>
        </w:div>
        <w:div w:id="1566333512">
          <w:marLeft w:val="0"/>
          <w:marRight w:val="0"/>
          <w:marTop w:val="0"/>
          <w:marBottom w:val="0"/>
          <w:divBdr>
            <w:top w:val="none" w:sz="0" w:space="0" w:color="auto"/>
            <w:left w:val="none" w:sz="0" w:space="0" w:color="auto"/>
            <w:bottom w:val="none" w:sz="0" w:space="0" w:color="auto"/>
            <w:right w:val="none" w:sz="0" w:space="0" w:color="auto"/>
          </w:divBdr>
        </w:div>
        <w:div w:id="774400506">
          <w:marLeft w:val="0"/>
          <w:marRight w:val="0"/>
          <w:marTop w:val="0"/>
          <w:marBottom w:val="0"/>
          <w:divBdr>
            <w:top w:val="none" w:sz="0" w:space="0" w:color="auto"/>
            <w:left w:val="none" w:sz="0" w:space="0" w:color="auto"/>
            <w:bottom w:val="none" w:sz="0" w:space="0" w:color="auto"/>
            <w:right w:val="none" w:sz="0" w:space="0" w:color="auto"/>
          </w:divBdr>
        </w:div>
        <w:div w:id="809789009">
          <w:marLeft w:val="0"/>
          <w:marRight w:val="0"/>
          <w:marTop w:val="0"/>
          <w:marBottom w:val="0"/>
          <w:divBdr>
            <w:top w:val="none" w:sz="0" w:space="0" w:color="auto"/>
            <w:left w:val="none" w:sz="0" w:space="0" w:color="auto"/>
            <w:bottom w:val="none" w:sz="0" w:space="0" w:color="auto"/>
            <w:right w:val="none" w:sz="0" w:space="0" w:color="auto"/>
          </w:divBdr>
        </w:div>
        <w:div w:id="1753430680">
          <w:marLeft w:val="0"/>
          <w:marRight w:val="0"/>
          <w:marTop w:val="0"/>
          <w:marBottom w:val="0"/>
          <w:divBdr>
            <w:top w:val="none" w:sz="0" w:space="0" w:color="auto"/>
            <w:left w:val="none" w:sz="0" w:space="0" w:color="auto"/>
            <w:bottom w:val="none" w:sz="0" w:space="0" w:color="auto"/>
            <w:right w:val="none" w:sz="0" w:space="0" w:color="auto"/>
          </w:divBdr>
        </w:div>
        <w:div w:id="1848984336">
          <w:marLeft w:val="0"/>
          <w:marRight w:val="0"/>
          <w:marTop w:val="0"/>
          <w:marBottom w:val="0"/>
          <w:divBdr>
            <w:top w:val="none" w:sz="0" w:space="0" w:color="auto"/>
            <w:left w:val="none" w:sz="0" w:space="0" w:color="auto"/>
            <w:bottom w:val="none" w:sz="0" w:space="0" w:color="auto"/>
            <w:right w:val="none" w:sz="0" w:space="0" w:color="auto"/>
          </w:divBdr>
        </w:div>
        <w:div w:id="1679386660">
          <w:marLeft w:val="0"/>
          <w:marRight w:val="0"/>
          <w:marTop w:val="0"/>
          <w:marBottom w:val="0"/>
          <w:divBdr>
            <w:top w:val="none" w:sz="0" w:space="0" w:color="auto"/>
            <w:left w:val="none" w:sz="0" w:space="0" w:color="auto"/>
            <w:bottom w:val="none" w:sz="0" w:space="0" w:color="auto"/>
            <w:right w:val="none" w:sz="0" w:space="0" w:color="auto"/>
          </w:divBdr>
        </w:div>
        <w:div w:id="1651328286">
          <w:marLeft w:val="0"/>
          <w:marRight w:val="0"/>
          <w:marTop w:val="0"/>
          <w:marBottom w:val="0"/>
          <w:divBdr>
            <w:top w:val="none" w:sz="0" w:space="0" w:color="auto"/>
            <w:left w:val="none" w:sz="0" w:space="0" w:color="auto"/>
            <w:bottom w:val="none" w:sz="0" w:space="0" w:color="auto"/>
            <w:right w:val="none" w:sz="0" w:space="0" w:color="auto"/>
          </w:divBdr>
        </w:div>
        <w:div w:id="612327584">
          <w:marLeft w:val="0"/>
          <w:marRight w:val="0"/>
          <w:marTop w:val="0"/>
          <w:marBottom w:val="0"/>
          <w:divBdr>
            <w:top w:val="none" w:sz="0" w:space="0" w:color="auto"/>
            <w:left w:val="none" w:sz="0" w:space="0" w:color="auto"/>
            <w:bottom w:val="none" w:sz="0" w:space="0" w:color="auto"/>
            <w:right w:val="none" w:sz="0" w:space="0" w:color="auto"/>
          </w:divBdr>
        </w:div>
        <w:div w:id="2025552625">
          <w:marLeft w:val="0"/>
          <w:marRight w:val="0"/>
          <w:marTop w:val="0"/>
          <w:marBottom w:val="0"/>
          <w:divBdr>
            <w:top w:val="none" w:sz="0" w:space="0" w:color="auto"/>
            <w:left w:val="none" w:sz="0" w:space="0" w:color="auto"/>
            <w:bottom w:val="none" w:sz="0" w:space="0" w:color="auto"/>
            <w:right w:val="none" w:sz="0" w:space="0" w:color="auto"/>
          </w:divBdr>
        </w:div>
        <w:div w:id="653804613">
          <w:marLeft w:val="0"/>
          <w:marRight w:val="0"/>
          <w:marTop w:val="0"/>
          <w:marBottom w:val="0"/>
          <w:divBdr>
            <w:top w:val="none" w:sz="0" w:space="0" w:color="auto"/>
            <w:left w:val="none" w:sz="0" w:space="0" w:color="auto"/>
            <w:bottom w:val="none" w:sz="0" w:space="0" w:color="auto"/>
            <w:right w:val="none" w:sz="0" w:space="0" w:color="auto"/>
          </w:divBdr>
        </w:div>
        <w:div w:id="462506483">
          <w:marLeft w:val="0"/>
          <w:marRight w:val="0"/>
          <w:marTop w:val="0"/>
          <w:marBottom w:val="0"/>
          <w:divBdr>
            <w:top w:val="none" w:sz="0" w:space="0" w:color="auto"/>
            <w:left w:val="none" w:sz="0" w:space="0" w:color="auto"/>
            <w:bottom w:val="none" w:sz="0" w:space="0" w:color="auto"/>
            <w:right w:val="none" w:sz="0" w:space="0" w:color="auto"/>
          </w:divBdr>
        </w:div>
        <w:div w:id="479925692">
          <w:marLeft w:val="0"/>
          <w:marRight w:val="0"/>
          <w:marTop w:val="0"/>
          <w:marBottom w:val="0"/>
          <w:divBdr>
            <w:top w:val="none" w:sz="0" w:space="0" w:color="auto"/>
            <w:left w:val="none" w:sz="0" w:space="0" w:color="auto"/>
            <w:bottom w:val="none" w:sz="0" w:space="0" w:color="auto"/>
            <w:right w:val="none" w:sz="0" w:space="0" w:color="auto"/>
          </w:divBdr>
        </w:div>
        <w:div w:id="1840148670">
          <w:marLeft w:val="0"/>
          <w:marRight w:val="0"/>
          <w:marTop w:val="0"/>
          <w:marBottom w:val="0"/>
          <w:divBdr>
            <w:top w:val="none" w:sz="0" w:space="0" w:color="auto"/>
            <w:left w:val="none" w:sz="0" w:space="0" w:color="auto"/>
            <w:bottom w:val="none" w:sz="0" w:space="0" w:color="auto"/>
            <w:right w:val="none" w:sz="0" w:space="0" w:color="auto"/>
          </w:divBdr>
        </w:div>
        <w:div w:id="1070033833">
          <w:marLeft w:val="0"/>
          <w:marRight w:val="0"/>
          <w:marTop w:val="0"/>
          <w:marBottom w:val="0"/>
          <w:divBdr>
            <w:top w:val="none" w:sz="0" w:space="0" w:color="auto"/>
            <w:left w:val="none" w:sz="0" w:space="0" w:color="auto"/>
            <w:bottom w:val="none" w:sz="0" w:space="0" w:color="auto"/>
            <w:right w:val="none" w:sz="0" w:space="0" w:color="auto"/>
          </w:divBdr>
        </w:div>
        <w:div w:id="1768386927">
          <w:marLeft w:val="0"/>
          <w:marRight w:val="0"/>
          <w:marTop w:val="0"/>
          <w:marBottom w:val="0"/>
          <w:divBdr>
            <w:top w:val="none" w:sz="0" w:space="0" w:color="auto"/>
            <w:left w:val="none" w:sz="0" w:space="0" w:color="auto"/>
            <w:bottom w:val="none" w:sz="0" w:space="0" w:color="auto"/>
            <w:right w:val="none" w:sz="0" w:space="0" w:color="auto"/>
          </w:divBdr>
        </w:div>
        <w:div w:id="1615559471">
          <w:marLeft w:val="0"/>
          <w:marRight w:val="0"/>
          <w:marTop w:val="0"/>
          <w:marBottom w:val="0"/>
          <w:divBdr>
            <w:top w:val="none" w:sz="0" w:space="0" w:color="auto"/>
            <w:left w:val="none" w:sz="0" w:space="0" w:color="auto"/>
            <w:bottom w:val="none" w:sz="0" w:space="0" w:color="auto"/>
            <w:right w:val="none" w:sz="0" w:space="0" w:color="auto"/>
          </w:divBdr>
        </w:div>
        <w:div w:id="1858889191">
          <w:marLeft w:val="0"/>
          <w:marRight w:val="0"/>
          <w:marTop w:val="0"/>
          <w:marBottom w:val="0"/>
          <w:divBdr>
            <w:top w:val="none" w:sz="0" w:space="0" w:color="auto"/>
            <w:left w:val="none" w:sz="0" w:space="0" w:color="auto"/>
            <w:bottom w:val="none" w:sz="0" w:space="0" w:color="auto"/>
            <w:right w:val="none" w:sz="0" w:space="0" w:color="auto"/>
          </w:divBdr>
        </w:div>
        <w:div w:id="2095974239">
          <w:marLeft w:val="0"/>
          <w:marRight w:val="0"/>
          <w:marTop w:val="0"/>
          <w:marBottom w:val="0"/>
          <w:divBdr>
            <w:top w:val="none" w:sz="0" w:space="0" w:color="auto"/>
            <w:left w:val="none" w:sz="0" w:space="0" w:color="auto"/>
            <w:bottom w:val="none" w:sz="0" w:space="0" w:color="auto"/>
            <w:right w:val="none" w:sz="0" w:space="0" w:color="auto"/>
          </w:divBdr>
        </w:div>
        <w:div w:id="1465927593">
          <w:marLeft w:val="0"/>
          <w:marRight w:val="0"/>
          <w:marTop w:val="0"/>
          <w:marBottom w:val="0"/>
          <w:divBdr>
            <w:top w:val="none" w:sz="0" w:space="0" w:color="auto"/>
            <w:left w:val="none" w:sz="0" w:space="0" w:color="auto"/>
            <w:bottom w:val="none" w:sz="0" w:space="0" w:color="auto"/>
            <w:right w:val="none" w:sz="0" w:space="0" w:color="auto"/>
          </w:divBdr>
        </w:div>
        <w:div w:id="809828978">
          <w:marLeft w:val="0"/>
          <w:marRight w:val="0"/>
          <w:marTop w:val="0"/>
          <w:marBottom w:val="0"/>
          <w:divBdr>
            <w:top w:val="none" w:sz="0" w:space="0" w:color="auto"/>
            <w:left w:val="none" w:sz="0" w:space="0" w:color="auto"/>
            <w:bottom w:val="none" w:sz="0" w:space="0" w:color="auto"/>
            <w:right w:val="none" w:sz="0" w:space="0" w:color="auto"/>
          </w:divBdr>
        </w:div>
        <w:div w:id="1317297110">
          <w:marLeft w:val="0"/>
          <w:marRight w:val="0"/>
          <w:marTop w:val="0"/>
          <w:marBottom w:val="0"/>
          <w:divBdr>
            <w:top w:val="none" w:sz="0" w:space="0" w:color="auto"/>
            <w:left w:val="none" w:sz="0" w:space="0" w:color="auto"/>
            <w:bottom w:val="none" w:sz="0" w:space="0" w:color="auto"/>
            <w:right w:val="none" w:sz="0" w:space="0" w:color="auto"/>
          </w:divBdr>
        </w:div>
        <w:div w:id="1030301863">
          <w:marLeft w:val="0"/>
          <w:marRight w:val="0"/>
          <w:marTop w:val="0"/>
          <w:marBottom w:val="0"/>
          <w:divBdr>
            <w:top w:val="none" w:sz="0" w:space="0" w:color="auto"/>
            <w:left w:val="none" w:sz="0" w:space="0" w:color="auto"/>
            <w:bottom w:val="none" w:sz="0" w:space="0" w:color="auto"/>
            <w:right w:val="none" w:sz="0" w:space="0" w:color="auto"/>
          </w:divBdr>
        </w:div>
        <w:div w:id="767821060">
          <w:marLeft w:val="0"/>
          <w:marRight w:val="0"/>
          <w:marTop w:val="0"/>
          <w:marBottom w:val="0"/>
          <w:divBdr>
            <w:top w:val="none" w:sz="0" w:space="0" w:color="auto"/>
            <w:left w:val="none" w:sz="0" w:space="0" w:color="auto"/>
            <w:bottom w:val="none" w:sz="0" w:space="0" w:color="auto"/>
            <w:right w:val="none" w:sz="0" w:space="0" w:color="auto"/>
          </w:divBdr>
        </w:div>
        <w:div w:id="7366905">
          <w:marLeft w:val="0"/>
          <w:marRight w:val="0"/>
          <w:marTop w:val="0"/>
          <w:marBottom w:val="0"/>
          <w:divBdr>
            <w:top w:val="none" w:sz="0" w:space="0" w:color="auto"/>
            <w:left w:val="none" w:sz="0" w:space="0" w:color="auto"/>
            <w:bottom w:val="none" w:sz="0" w:space="0" w:color="auto"/>
            <w:right w:val="none" w:sz="0" w:space="0" w:color="auto"/>
          </w:divBdr>
        </w:div>
        <w:div w:id="1101141912">
          <w:marLeft w:val="0"/>
          <w:marRight w:val="0"/>
          <w:marTop w:val="0"/>
          <w:marBottom w:val="0"/>
          <w:divBdr>
            <w:top w:val="none" w:sz="0" w:space="0" w:color="auto"/>
            <w:left w:val="none" w:sz="0" w:space="0" w:color="auto"/>
            <w:bottom w:val="none" w:sz="0" w:space="0" w:color="auto"/>
            <w:right w:val="none" w:sz="0" w:space="0" w:color="auto"/>
          </w:divBdr>
        </w:div>
        <w:div w:id="688602693">
          <w:marLeft w:val="0"/>
          <w:marRight w:val="0"/>
          <w:marTop w:val="0"/>
          <w:marBottom w:val="0"/>
          <w:divBdr>
            <w:top w:val="none" w:sz="0" w:space="0" w:color="auto"/>
            <w:left w:val="none" w:sz="0" w:space="0" w:color="auto"/>
            <w:bottom w:val="none" w:sz="0" w:space="0" w:color="auto"/>
            <w:right w:val="none" w:sz="0" w:space="0" w:color="auto"/>
          </w:divBdr>
        </w:div>
        <w:div w:id="2000232275">
          <w:marLeft w:val="0"/>
          <w:marRight w:val="0"/>
          <w:marTop w:val="0"/>
          <w:marBottom w:val="0"/>
          <w:divBdr>
            <w:top w:val="none" w:sz="0" w:space="0" w:color="auto"/>
            <w:left w:val="none" w:sz="0" w:space="0" w:color="auto"/>
            <w:bottom w:val="none" w:sz="0" w:space="0" w:color="auto"/>
            <w:right w:val="none" w:sz="0" w:space="0" w:color="auto"/>
          </w:divBdr>
        </w:div>
        <w:div w:id="1344742687">
          <w:marLeft w:val="0"/>
          <w:marRight w:val="0"/>
          <w:marTop w:val="0"/>
          <w:marBottom w:val="0"/>
          <w:divBdr>
            <w:top w:val="none" w:sz="0" w:space="0" w:color="auto"/>
            <w:left w:val="none" w:sz="0" w:space="0" w:color="auto"/>
            <w:bottom w:val="none" w:sz="0" w:space="0" w:color="auto"/>
            <w:right w:val="none" w:sz="0" w:space="0" w:color="auto"/>
          </w:divBdr>
        </w:div>
        <w:div w:id="387075877">
          <w:marLeft w:val="0"/>
          <w:marRight w:val="0"/>
          <w:marTop w:val="0"/>
          <w:marBottom w:val="0"/>
          <w:divBdr>
            <w:top w:val="none" w:sz="0" w:space="0" w:color="auto"/>
            <w:left w:val="none" w:sz="0" w:space="0" w:color="auto"/>
            <w:bottom w:val="none" w:sz="0" w:space="0" w:color="auto"/>
            <w:right w:val="none" w:sz="0" w:space="0" w:color="auto"/>
          </w:divBdr>
        </w:div>
        <w:div w:id="1736123908">
          <w:marLeft w:val="0"/>
          <w:marRight w:val="0"/>
          <w:marTop w:val="0"/>
          <w:marBottom w:val="0"/>
          <w:divBdr>
            <w:top w:val="none" w:sz="0" w:space="0" w:color="auto"/>
            <w:left w:val="none" w:sz="0" w:space="0" w:color="auto"/>
            <w:bottom w:val="none" w:sz="0" w:space="0" w:color="auto"/>
            <w:right w:val="none" w:sz="0" w:space="0" w:color="auto"/>
          </w:divBdr>
        </w:div>
        <w:div w:id="1936135422">
          <w:marLeft w:val="0"/>
          <w:marRight w:val="0"/>
          <w:marTop w:val="0"/>
          <w:marBottom w:val="0"/>
          <w:divBdr>
            <w:top w:val="none" w:sz="0" w:space="0" w:color="auto"/>
            <w:left w:val="none" w:sz="0" w:space="0" w:color="auto"/>
            <w:bottom w:val="none" w:sz="0" w:space="0" w:color="auto"/>
            <w:right w:val="none" w:sz="0" w:space="0" w:color="auto"/>
          </w:divBdr>
        </w:div>
        <w:div w:id="1882357419">
          <w:marLeft w:val="0"/>
          <w:marRight w:val="0"/>
          <w:marTop w:val="0"/>
          <w:marBottom w:val="0"/>
          <w:divBdr>
            <w:top w:val="none" w:sz="0" w:space="0" w:color="auto"/>
            <w:left w:val="none" w:sz="0" w:space="0" w:color="auto"/>
            <w:bottom w:val="none" w:sz="0" w:space="0" w:color="auto"/>
            <w:right w:val="none" w:sz="0" w:space="0" w:color="auto"/>
          </w:divBdr>
        </w:div>
        <w:div w:id="541556291">
          <w:marLeft w:val="0"/>
          <w:marRight w:val="0"/>
          <w:marTop w:val="0"/>
          <w:marBottom w:val="0"/>
          <w:divBdr>
            <w:top w:val="none" w:sz="0" w:space="0" w:color="auto"/>
            <w:left w:val="none" w:sz="0" w:space="0" w:color="auto"/>
            <w:bottom w:val="none" w:sz="0" w:space="0" w:color="auto"/>
            <w:right w:val="none" w:sz="0" w:space="0" w:color="auto"/>
          </w:divBdr>
        </w:div>
        <w:div w:id="1865291354">
          <w:marLeft w:val="0"/>
          <w:marRight w:val="0"/>
          <w:marTop w:val="0"/>
          <w:marBottom w:val="0"/>
          <w:divBdr>
            <w:top w:val="none" w:sz="0" w:space="0" w:color="auto"/>
            <w:left w:val="none" w:sz="0" w:space="0" w:color="auto"/>
            <w:bottom w:val="none" w:sz="0" w:space="0" w:color="auto"/>
            <w:right w:val="none" w:sz="0" w:space="0" w:color="auto"/>
          </w:divBdr>
        </w:div>
        <w:div w:id="31541040">
          <w:marLeft w:val="0"/>
          <w:marRight w:val="0"/>
          <w:marTop w:val="0"/>
          <w:marBottom w:val="0"/>
          <w:divBdr>
            <w:top w:val="none" w:sz="0" w:space="0" w:color="auto"/>
            <w:left w:val="none" w:sz="0" w:space="0" w:color="auto"/>
            <w:bottom w:val="none" w:sz="0" w:space="0" w:color="auto"/>
            <w:right w:val="none" w:sz="0" w:space="0" w:color="auto"/>
          </w:divBdr>
        </w:div>
        <w:div w:id="697975410">
          <w:marLeft w:val="0"/>
          <w:marRight w:val="0"/>
          <w:marTop w:val="0"/>
          <w:marBottom w:val="0"/>
          <w:divBdr>
            <w:top w:val="none" w:sz="0" w:space="0" w:color="auto"/>
            <w:left w:val="none" w:sz="0" w:space="0" w:color="auto"/>
            <w:bottom w:val="none" w:sz="0" w:space="0" w:color="auto"/>
            <w:right w:val="none" w:sz="0" w:space="0" w:color="auto"/>
          </w:divBdr>
        </w:div>
        <w:div w:id="984428515">
          <w:marLeft w:val="0"/>
          <w:marRight w:val="0"/>
          <w:marTop w:val="0"/>
          <w:marBottom w:val="0"/>
          <w:divBdr>
            <w:top w:val="none" w:sz="0" w:space="0" w:color="auto"/>
            <w:left w:val="none" w:sz="0" w:space="0" w:color="auto"/>
            <w:bottom w:val="none" w:sz="0" w:space="0" w:color="auto"/>
            <w:right w:val="none" w:sz="0" w:space="0" w:color="auto"/>
          </w:divBdr>
        </w:div>
        <w:div w:id="762603507">
          <w:marLeft w:val="0"/>
          <w:marRight w:val="0"/>
          <w:marTop w:val="0"/>
          <w:marBottom w:val="0"/>
          <w:divBdr>
            <w:top w:val="none" w:sz="0" w:space="0" w:color="auto"/>
            <w:left w:val="none" w:sz="0" w:space="0" w:color="auto"/>
            <w:bottom w:val="none" w:sz="0" w:space="0" w:color="auto"/>
            <w:right w:val="none" w:sz="0" w:space="0" w:color="auto"/>
          </w:divBdr>
        </w:div>
        <w:div w:id="109589410">
          <w:marLeft w:val="0"/>
          <w:marRight w:val="0"/>
          <w:marTop w:val="0"/>
          <w:marBottom w:val="0"/>
          <w:divBdr>
            <w:top w:val="none" w:sz="0" w:space="0" w:color="auto"/>
            <w:left w:val="none" w:sz="0" w:space="0" w:color="auto"/>
            <w:bottom w:val="none" w:sz="0" w:space="0" w:color="auto"/>
            <w:right w:val="none" w:sz="0" w:space="0" w:color="auto"/>
          </w:divBdr>
        </w:div>
        <w:div w:id="1932159055">
          <w:marLeft w:val="0"/>
          <w:marRight w:val="0"/>
          <w:marTop w:val="0"/>
          <w:marBottom w:val="0"/>
          <w:divBdr>
            <w:top w:val="none" w:sz="0" w:space="0" w:color="auto"/>
            <w:left w:val="none" w:sz="0" w:space="0" w:color="auto"/>
            <w:bottom w:val="none" w:sz="0" w:space="0" w:color="auto"/>
            <w:right w:val="none" w:sz="0" w:space="0" w:color="auto"/>
          </w:divBdr>
        </w:div>
        <w:div w:id="1061296374">
          <w:marLeft w:val="0"/>
          <w:marRight w:val="0"/>
          <w:marTop w:val="0"/>
          <w:marBottom w:val="0"/>
          <w:divBdr>
            <w:top w:val="none" w:sz="0" w:space="0" w:color="auto"/>
            <w:left w:val="none" w:sz="0" w:space="0" w:color="auto"/>
            <w:bottom w:val="none" w:sz="0" w:space="0" w:color="auto"/>
            <w:right w:val="none" w:sz="0" w:space="0" w:color="auto"/>
          </w:divBdr>
        </w:div>
        <w:div w:id="482814613">
          <w:marLeft w:val="0"/>
          <w:marRight w:val="0"/>
          <w:marTop w:val="0"/>
          <w:marBottom w:val="0"/>
          <w:divBdr>
            <w:top w:val="none" w:sz="0" w:space="0" w:color="auto"/>
            <w:left w:val="none" w:sz="0" w:space="0" w:color="auto"/>
            <w:bottom w:val="none" w:sz="0" w:space="0" w:color="auto"/>
            <w:right w:val="none" w:sz="0" w:space="0" w:color="auto"/>
          </w:divBdr>
        </w:div>
        <w:div w:id="755437134">
          <w:marLeft w:val="0"/>
          <w:marRight w:val="0"/>
          <w:marTop w:val="0"/>
          <w:marBottom w:val="0"/>
          <w:divBdr>
            <w:top w:val="none" w:sz="0" w:space="0" w:color="auto"/>
            <w:left w:val="none" w:sz="0" w:space="0" w:color="auto"/>
            <w:bottom w:val="none" w:sz="0" w:space="0" w:color="auto"/>
            <w:right w:val="none" w:sz="0" w:space="0" w:color="auto"/>
          </w:divBdr>
        </w:div>
        <w:div w:id="1137720641">
          <w:marLeft w:val="0"/>
          <w:marRight w:val="0"/>
          <w:marTop w:val="0"/>
          <w:marBottom w:val="0"/>
          <w:divBdr>
            <w:top w:val="none" w:sz="0" w:space="0" w:color="auto"/>
            <w:left w:val="none" w:sz="0" w:space="0" w:color="auto"/>
            <w:bottom w:val="none" w:sz="0" w:space="0" w:color="auto"/>
            <w:right w:val="none" w:sz="0" w:space="0" w:color="auto"/>
          </w:divBdr>
        </w:div>
        <w:div w:id="2143106956">
          <w:marLeft w:val="0"/>
          <w:marRight w:val="0"/>
          <w:marTop w:val="0"/>
          <w:marBottom w:val="0"/>
          <w:divBdr>
            <w:top w:val="none" w:sz="0" w:space="0" w:color="auto"/>
            <w:left w:val="none" w:sz="0" w:space="0" w:color="auto"/>
            <w:bottom w:val="none" w:sz="0" w:space="0" w:color="auto"/>
            <w:right w:val="none" w:sz="0" w:space="0" w:color="auto"/>
          </w:divBdr>
        </w:div>
        <w:div w:id="142937837">
          <w:marLeft w:val="0"/>
          <w:marRight w:val="0"/>
          <w:marTop w:val="0"/>
          <w:marBottom w:val="0"/>
          <w:divBdr>
            <w:top w:val="none" w:sz="0" w:space="0" w:color="auto"/>
            <w:left w:val="none" w:sz="0" w:space="0" w:color="auto"/>
            <w:bottom w:val="none" w:sz="0" w:space="0" w:color="auto"/>
            <w:right w:val="none" w:sz="0" w:space="0" w:color="auto"/>
          </w:divBdr>
        </w:div>
        <w:div w:id="390347009">
          <w:marLeft w:val="0"/>
          <w:marRight w:val="0"/>
          <w:marTop w:val="0"/>
          <w:marBottom w:val="0"/>
          <w:divBdr>
            <w:top w:val="none" w:sz="0" w:space="0" w:color="auto"/>
            <w:left w:val="none" w:sz="0" w:space="0" w:color="auto"/>
            <w:bottom w:val="none" w:sz="0" w:space="0" w:color="auto"/>
            <w:right w:val="none" w:sz="0" w:space="0" w:color="auto"/>
          </w:divBdr>
        </w:div>
        <w:div w:id="1926038165">
          <w:marLeft w:val="0"/>
          <w:marRight w:val="0"/>
          <w:marTop w:val="0"/>
          <w:marBottom w:val="0"/>
          <w:divBdr>
            <w:top w:val="none" w:sz="0" w:space="0" w:color="auto"/>
            <w:left w:val="none" w:sz="0" w:space="0" w:color="auto"/>
            <w:bottom w:val="none" w:sz="0" w:space="0" w:color="auto"/>
            <w:right w:val="none" w:sz="0" w:space="0" w:color="auto"/>
          </w:divBdr>
        </w:div>
        <w:div w:id="80496557">
          <w:marLeft w:val="0"/>
          <w:marRight w:val="0"/>
          <w:marTop w:val="0"/>
          <w:marBottom w:val="0"/>
          <w:divBdr>
            <w:top w:val="none" w:sz="0" w:space="0" w:color="auto"/>
            <w:left w:val="none" w:sz="0" w:space="0" w:color="auto"/>
            <w:bottom w:val="none" w:sz="0" w:space="0" w:color="auto"/>
            <w:right w:val="none" w:sz="0" w:space="0" w:color="auto"/>
          </w:divBdr>
        </w:div>
        <w:div w:id="1584099356">
          <w:marLeft w:val="0"/>
          <w:marRight w:val="0"/>
          <w:marTop w:val="0"/>
          <w:marBottom w:val="0"/>
          <w:divBdr>
            <w:top w:val="none" w:sz="0" w:space="0" w:color="auto"/>
            <w:left w:val="none" w:sz="0" w:space="0" w:color="auto"/>
            <w:bottom w:val="none" w:sz="0" w:space="0" w:color="auto"/>
            <w:right w:val="none" w:sz="0" w:space="0" w:color="auto"/>
          </w:divBdr>
        </w:div>
        <w:div w:id="243035311">
          <w:marLeft w:val="0"/>
          <w:marRight w:val="0"/>
          <w:marTop w:val="0"/>
          <w:marBottom w:val="0"/>
          <w:divBdr>
            <w:top w:val="none" w:sz="0" w:space="0" w:color="auto"/>
            <w:left w:val="none" w:sz="0" w:space="0" w:color="auto"/>
            <w:bottom w:val="none" w:sz="0" w:space="0" w:color="auto"/>
            <w:right w:val="none" w:sz="0" w:space="0" w:color="auto"/>
          </w:divBdr>
        </w:div>
        <w:div w:id="812482393">
          <w:marLeft w:val="0"/>
          <w:marRight w:val="0"/>
          <w:marTop w:val="0"/>
          <w:marBottom w:val="0"/>
          <w:divBdr>
            <w:top w:val="none" w:sz="0" w:space="0" w:color="auto"/>
            <w:left w:val="none" w:sz="0" w:space="0" w:color="auto"/>
            <w:bottom w:val="none" w:sz="0" w:space="0" w:color="auto"/>
            <w:right w:val="none" w:sz="0" w:space="0" w:color="auto"/>
          </w:divBdr>
        </w:div>
        <w:div w:id="682629654">
          <w:marLeft w:val="0"/>
          <w:marRight w:val="0"/>
          <w:marTop w:val="0"/>
          <w:marBottom w:val="0"/>
          <w:divBdr>
            <w:top w:val="none" w:sz="0" w:space="0" w:color="auto"/>
            <w:left w:val="none" w:sz="0" w:space="0" w:color="auto"/>
            <w:bottom w:val="none" w:sz="0" w:space="0" w:color="auto"/>
            <w:right w:val="none" w:sz="0" w:space="0" w:color="auto"/>
          </w:divBdr>
        </w:div>
        <w:div w:id="1478180675">
          <w:marLeft w:val="0"/>
          <w:marRight w:val="0"/>
          <w:marTop w:val="0"/>
          <w:marBottom w:val="0"/>
          <w:divBdr>
            <w:top w:val="none" w:sz="0" w:space="0" w:color="auto"/>
            <w:left w:val="none" w:sz="0" w:space="0" w:color="auto"/>
            <w:bottom w:val="none" w:sz="0" w:space="0" w:color="auto"/>
            <w:right w:val="none" w:sz="0" w:space="0" w:color="auto"/>
          </w:divBdr>
        </w:div>
        <w:div w:id="152987285">
          <w:marLeft w:val="0"/>
          <w:marRight w:val="0"/>
          <w:marTop w:val="0"/>
          <w:marBottom w:val="0"/>
          <w:divBdr>
            <w:top w:val="none" w:sz="0" w:space="0" w:color="auto"/>
            <w:left w:val="none" w:sz="0" w:space="0" w:color="auto"/>
            <w:bottom w:val="none" w:sz="0" w:space="0" w:color="auto"/>
            <w:right w:val="none" w:sz="0" w:space="0" w:color="auto"/>
          </w:divBdr>
        </w:div>
        <w:div w:id="344789548">
          <w:marLeft w:val="0"/>
          <w:marRight w:val="0"/>
          <w:marTop w:val="0"/>
          <w:marBottom w:val="0"/>
          <w:divBdr>
            <w:top w:val="none" w:sz="0" w:space="0" w:color="auto"/>
            <w:left w:val="none" w:sz="0" w:space="0" w:color="auto"/>
            <w:bottom w:val="none" w:sz="0" w:space="0" w:color="auto"/>
            <w:right w:val="none" w:sz="0" w:space="0" w:color="auto"/>
          </w:divBdr>
        </w:div>
        <w:div w:id="575240932">
          <w:marLeft w:val="0"/>
          <w:marRight w:val="0"/>
          <w:marTop w:val="0"/>
          <w:marBottom w:val="0"/>
          <w:divBdr>
            <w:top w:val="none" w:sz="0" w:space="0" w:color="auto"/>
            <w:left w:val="none" w:sz="0" w:space="0" w:color="auto"/>
            <w:bottom w:val="none" w:sz="0" w:space="0" w:color="auto"/>
            <w:right w:val="none" w:sz="0" w:space="0" w:color="auto"/>
          </w:divBdr>
        </w:div>
        <w:div w:id="493647124">
          <w:marLeft w:val="0"/>
          <w:marRight w:val="0"/>
          <w:marTop w:val="0"/>
          <w:marBottom w:val="0"/>
          <w:divBdr>
            <w:top w:val="none" w:sz="0" w:space="0" w:color="auto"/>
            <w:left w:val="none" w:sz="0" w:space="0" w:color="auto"/>
            <w:bottom w:val="none" w:sz="0" w:space="0" w:color="auto"/>
            <w:right w:val="none" w:sz="0" w:space="0" w:color="auto"/>
          </w:divBdr>
        </w:div>
        <w:div w:id="799804415">
          <w:marLeft w:val="0"/>
          <w:marRight w:val="0"/>
          <w:marTop w:val="0"/>
          <w:marBottom w:val="0"/>
          <w:divBdr>
            <w:top w:val="none" w:sz="0" w:space="0" w:color="auto"/>
            <w:left w:val="none" w:sz="0" w:space="0" w:color="auto"/>
            <w:bottom w:val="none" w:sz="0" w:space="0" w:color="auto"/>
            <w:right w:val="none" w:sz="0" w:space="0" w:color="auto"/>
          </w:divBdr>
        </w:div>
        <w:div w:id="1045642195">
          <w:marLeft w:val="0"/>
          <w:marRight w:val="0"/>
          <w:marTop w:val="0"/>
          <w:marBottom w:val="0"/>
          <w:divBdr>
            <w:top w:val="none" w:sz="0" w:space="0" w:color="auto"/>
            <w:left w:val="none" w:sz="0" w:space="0" w:color="auto"/>
            <w:bottom w:val="none" w:sz="0" w:space="0" w:color="auto"/>
            <w:right w:val="none" w:sz="0" w:space="0" w:color="auto"/>
          </w:divBdr>
        </w:div>
        <w:div w:id="827207929">
          <w:marLeft w:val="0"/>
          <w:marRight w:val="0"/>
          <w:marTop w:val="0"/>
          <w:marBottom w:val="0"/>
          <w:divBdr>
            <w:top w:val="none" w:sz="0" w:space="0" w:color="auto"/>
            <w:left w:val="none" w:sz="0" w:space="0" w:color="auto"/>
            <w:bottom w:val="none" w:sz="0" w:space="0" w:color="auto"/>
            <w:right w:val="none" w:sz="0" w:space="0" w:color="auto"/>
          </w:divBdr>
        </w:div>
        <w:div w:id="1689675374">
          <w:marLeft w:val="0"/>
          <w:marRight w:val="0"/>
          <w:marTop w:val="0"/>
          <w:marBottom w:val="0"/>
          <w:divBdr>
            <w:top w:val="none" w:sz="0" w:space="0" w:color="auto"/>
            <w:left w:val="none" w:sz="0" w:space="0" w:color="auto"/>
            <w:bottom w:val="none" w:sz="0" w:space="0" w:color="auto"/>
            <w:right w:val="none" w:sz="0" w:space="0" w:color="auto"/>
          </w:divBdr>
        </w:div>
        <w:div w:id="670185509">
          <w:marLeft w:val="0"/>
          <w:marRight w:val="0"/>
          <w:marTop w:val="0"/>
          <w:marBottom w:val="0"/>
          <w:divBdr>
            <w:top w:val="none" w:sz="0" w:space="0" w:color="auto"/>
            <w:left w:val="none" w:sz="0" w:space="0" w:color="auto"/>
            <w:bottom w:val="none" w:sz="0" w:space="0" w:color="auto"/>
            <w:right w:val="none" w:sz="0" w:space="0" w:color="auto"/>
          </w:divBdr>
        </w:div>
        <w:div w:id="95488079">
          <w:marLeft w:val="0"/>
          <w:marRight w:val="0"/>
          <w:marTop w:val="0"/>
          <w:marBottom w:val="0"/>
          <w:divBdr>
            <w:top w:val="none" w:sz="0" w:space="0" w:color="auto"/>
            <w:left w:val="none" w:sz="0" w:space="0" w:color="auto"/>
            <w:bottom w:val="none" w:sz="0" w:space="0" w:color="auto"/>
            <w:right w:val="none" w:sz="0" w:space="0" w:color="auto"/>
          </w:divBdr>
        </w:div>
        <w:div w:id="1017076623">
          <w:marLeft w:val="0"/>
          <w:marRight w:val="0"/>
          <w:marTop w:val="0"/>
          <w:marBottom w:val="0"/>
          <w:divBdr>
            <w:top w:val="none" w:sz="0" w:space="0" w:color="auto"/>
            <w:left w:val="none" w:sz="0" w:space="0" w:color="auto"/>
            <w:bottom w:val="none" w:sz="0" w:space="0" w:color="auto"/>
            <w:right w:val="none" w:sz="0" w:space="0" w:color="auto"/>
          </w:divBdr>
        </w:div>
        <w:div w:id="571041528">
          <w:marLeft w:val="0"/>
          <w:marRight w:val="0"/>
          <w:marTop w:val="0"/>
          <w:marBottom w:val="0"/>
          <w:divBdr>
            <w:top w:val="none" w:sz="0" w:space="0" w:color="auto"/>
            <w:left w:val="none" w:sz="0" w:space="0" w:color="auto"/>
            <w:bottom w:val="none" w:sz="0" w:space="0" w:color="auto"/>
            <w:right w:val="none" w:sz="0" w:space="0" w:color="auto"/>
          </w:divBdr>
        </w:div>
        <w:div w:id="1746872935">
          <w:marLeft w:val="0"/>
          <w:marRight w:val="0"/>
          <w:marTop w:val="0"/>
          <w:marBottom w:val="0"/>
          <w:divBdr>
            <w:top w:val="none" w:sz="0" w:space="0" w:color="auto"/>
            <w:left w:val="none" w:sz="0" w:space="0" w:color="auto"/>
            <w:bottom w:val="none" w:sz="0" w:space="0" w:color="auto"/>
            <w:right w:val="none" w:sz="0" w:space="0" w:color="auto"/>
          </w:divBdr>
        </w:div>
        <w:div w:id="870609307">
          <w:marLeft w:val="0"/>
          <w:marRight w:val="0"/>
          <w:marTop w:val="0"/>
          <w:marBottom w:val="0"/>
          <w:divBdr>
            <w:top w:val="none" w:sz="0" w:space="0" w:color="auto"/>
            <w:left w:val="none" w:sz="0" w:space="0" w:color="auto"/>
            <w:bottom w:val="none" w:sz="0" w:space="0" w:color="auto"/>
            <w:right w:val="none" w:sz="0" w:space="0" w:color="auto"/>
          </w:divBdr>
        </w:div>
        <w:div w:id="2002810536">
          <w:marLeft w:val="0"/>
          <w:marRight w:val="0"/>
          <w:marTop w:val="0"/>
          <w:marBottom w:val="0"/>
          <w:divBdr>
            <w:top w:val="none" w:sz="0" w:space="0" w:color="auto"/>
            <w:left w:val="none" w:sz="0" w:space="0" w:color="auto"/>
            <w:bottom w:val="none" w:sz="0" w:space="0" w:color="auto"/>
            <w:right w:val="none" w:sz="0" w:space="0" w:color="auto"/>
          </w:divBdr>
        </w:div>
        <w:div w:id="867833973">
          <w:marLeft w:val="0"/>
          <w:marRight w:val="0"/>
          <w:marTop w:val="0"/>
          <w:marBottom w:val="0"/>
          <w:divBdr>
            <w:top w:val="none" w:sz="0" w:space="0" w:color="auto"/>
            <w:left w:val="none" w:sz="0" w:space="0" w:color="auto"/>
            <w:bottom w:val="none" w:sz="0" w:space="0" w:color="auto"/>
            <w:right w:val="none" w:sz="0" w:space="0" w:color="auto"/>
          </w:divBdr>
        </w:div>
        <w:div w:id="1332685187">
          <w:marLeft w:val="0"/>
          <w:marRight w:val="0"/>
          <w:marTop w:val="0"/>
          <w:marBottom w:val="0"/>
          <w:divBdr>
            <w:top w:val="none" w:sz="0" w:space="0" w:color="auto"/>
            <w:left w:val="none" w:sz="0" w:space="0" w:color="auto"/>
            <w:bottom w:val="none" w:sz="0" w:space="0" w:color="auto"/>
            <w:right w:val="none" w:sz="0" w:space="0" w:color="auto"/>
          </w:divBdr>
        </w:div>
        <w:div w:id="519782093">
          <w:marLeft w:val="0"/>
          <w:marRight w:val="0"/>
          <w:marTop w:val="0"/>
          <w:marBottom w:val="0"/>
          <w:divBdr>
            <w:top w:val="none" w:sz="0" w:space="0" w:color="auto"/>
            <w:left w:val="none" w:sz="0" w:space="0" w:color="auto"/>
            <w:bottom w:val="none" w:sz="0" w:space="0" w:color="auto"/>
            <w:right w:val="none" w:sz="0" w:space="0" w:color="auto"/>
          </w:divBdr>
        </w:div>
        <w:div w:id="1775708244">
          <w:marLeft w:val="0"/>
          <w:marRight w:val="0"/>
          <w:marTop w:val="0"/>
          <w:marBottom w:val="0"/>
          <w:divBdr>
            <w:top w:val="none" w:sz="0" w:space="0" w:color="auto"/>
            <w:left w:val="none" w:sz="0" w:space="0" w:color="auto"/>
            <w:bottom w:val="none" w:sz="0" w:space="0" w:color="auto"/>
            <w:right w:val="none" w:sz="0" w:space="0" w:color="auto"/>
          </w:divBdr>
        </w:div>
        <w:div w:id="700713326">
          <w:marLeft w:val="0"/>
          <w:marRight w:val="0"/>
          <w:marTop w:val="0"/>
          <w:marBottom w:val="0"/>
          <w:divBdr>
            <w:top w:val="none" w:sz="0" w:space="0" w:color="auto"/>
            <w:left w:val="none" w:sz="0" w:space="0" w:color="auto"/>
            <w:bottom w:val="none" w:sz="0" w:space="0" w:color="auto"/>
            <w:right w:val="none" w:sz="0" w:space="0" w:color="auto"/>
          </w:divBdr>
        </w:div>
        <w:div w:id="1377271116">
          <w:marLeft w:val="0"/>
          <w:marRight w:val="0"/>
          <w:marTop w:val="0"/>
          <w:marBottom w:val="0"/>
          <w:divBdr>
            <w:top w:val="none" w:sz="0" w:space="0" w:color="auto"/>
            <w:left w:val="none" w:sz="0" w:space="0" w:color="auto"/>
            <w:bottom w:val="none" w:sz="0" w:space="0" w:color="auto"/>
            <w:right w:val="none" w:sz="0" w:space="0" w:color="auto"/>
          </w:divBdr>
        </w:div>
        <w:div w:id="1778450662">
          <w:marLeft w:val="0"/>
          <w:marRight w:val="0"/>
          <w:marTop w:val="0"/>
          <w:marBottom w:val="0"/>
          <w:divBdr>
            <w:top w:val="none" w:sz="0" w:space="0" w:color="auto"/>
            <w:left w:val="none" w:sz="0" w:space="0" w:color="auto"/>
            <w:bottom w:val="none" w:sz="0" w:space="0" w:color="auto"/>
            <w:right w:val="none" w:sz="0" w:space="0" w:color="auto"/>
          </w:divBdr>
        </w:div>
        <w:div w:id="1896156314">
          <w:marLeft w:val="0"/>
          <w:marRight w:val="0"/>
          <w:marTop w:val="0"/>
          <w:marBottom w:val="0"/>
          <w:divBdr>
            <w:top w:val="none" w:sz="0" w:space="0" w:color="auto"/>
            <w:left w:val="none" w:sz="0" w:space="0" w:color="auto"/>
            <w:bottom w:val="none" w:sz="0" w:space="0" w:color="auto"/>
            <w:right w:val="none" w:sz="0" w:space="0" w:color="auto"/>
          </w:divBdr>
        </w:div>
        <w:div w:id="2134251021">
          <w:marLeft w:val="0"/>
          <w:marRight w:val="0"/>
          <w:marTop w:val="0"/>
          <w:marBottom w:val="0"/>
          <w:divBdr>
            <w:top w:val="none" w:sz="0" w:space="0" w:color="auto"/>
            <w:left w:val="none" w:sz="0" w:space="0" w:color="auto"/>
            <w:bottom w:val="none" w:sz="0" w:space="0" w:color="auto"/>
            <w:right w:val="none" w:sz="0" w:space="0" w:color="auto"/>
          </w:divBdr>
        </w:div>
        <w:div w:id="225916180">
          <w:marLeft w:val="0"/>
          <w:marRight w:val="0"/>
          <w:marTop w:val="0"/>
          <w:marBottom w:val="0"/>
          <w:divBdr>
            <w:top w:val="none" w:sz="0" w:space="0" w:color="auto"/>
            <w:left w:val="none" w:sz="0" w:space="0" w:color="auto"/>
            <w:bottom w:val="none" w:sz="0" w:space="0" w:color="auto"/>
            <w:right w:val="none" w:sz="0" w:space="0" w:color="auto"/>
          </w:divBdr>
        </w:div>
        <w:div w:id="1677532225">
          <w:marLeft w:val="0"/>
          <w:marRight w:val="0"/>
          <w:marTop w:val="0"/>
          <w:marBottom w:val="0"/>
          <w:divBdr>
            <w:top w:val="none" w:sz="0" w:space="0" w:color="auto"/>
            <w:left w:val="none" w:sz="0" w:space="0" w:color="auto"/>
            <w:bottom w:val="none" w:sz="0" w:space="0" w:color="auto"/>
            <w:right w:val="none" w:sz="0" w:space="0" w:color="auto"/>
          </w:divBdr>
        </w:div>
        <w:div w:id="2032873413">
          <w:marLeft w:val="0"/>
          <w:marRight w:val="0"/>
          <w:marTop w:val="0"/>
          <w:marBottom w:val="0"/>
          <w:divBdr>
            <w:top w:val="none" w:sz="0" w:space="0" w:color="auto"/>
            <w:left w:val="none" w:sz="0" w:space="0" w:color="auto"/>
            <w:bottom w:val="none" w:sz="0" w:space="0" w:color="auto"/>
            <w:right w:val="none" w:sz="0" w:space="0" w:color="auto"/>
          </w:divBdr>
        </w:div>
        <w:div w:id="958099414">
          <w:marLeft w:val="0"/>
          <w:marRight w:val="0"/>
          <w:marTop w:val="0"/>
          <w:marBottom w:val="0"/>
          <w:divBdr>
            <w:top w:val="none" w:sz="0" w:space="0" w:color="auto"/>
            <w:left w:val="none" w:sz="0" w:space="0" w:color="auto"/>
            <w:bottom w:val="none" w:sz="0" w:space="0" w:color="auto"/>
            <w:right w:val="none" w:sz="0" w:space="0" w:color="auto"/>
          </w:divBdr>
        </w:div>
        <w:div w:id="119229316">
          <w:marLeft w:val="0"/>
          <w:marRight w:val="0"/>
          <w:marTop w:val="0"/>
          <w:marBottom w:val="0"/>
          <w:divBdr>
            <w:top w:val="none" w:sz="0" w:space="0" w:color="auto"/>
            <w:left w:val="none" w:sz="0" w:space="0" w:color="auto"/>
            <w:bottom w:val="none" w:sz="0" w:space="0" w:color="auto"/>
            <w:right w:val="none" w:sz="0" w:space="0" w:color="auto"/>
          </w:divBdr>
        </w:div>
        <w:div w:id="342438819">
          <w:marLeft w:val="0"/>
          <w:marRight w:val="0"/>
          <w:marTop w:val="0"/>
          <w:marBottom w:val="0"/>
          <w:divBdr>
            <w:top w:val="none" w:sz="0" w:space="0" w:color="auto"/>
            <w:left w:val="none" w:sz="0" w:space="0" w:color="auto"/>
            <w:bottom w:val="none" w:sz="0" w:space="0" w:color="auto"/>
            <w:right w:val="none" w:sz="0" w:space="0" w:color="auto"/>
          </w:divBdr>
        </w:div>
        <w:div w:id="482550898">
          <w:marLeft w:val="0"/>
          <w:marRight w:val="0"/>
          <w:marTop w:val="0"/>
          <w:marBottom w:val="0"/>
          <w:divBdr>
            <w:top w:val="none" w:sz="0" w:space="0" w:color="auto"/>
            <w:left w:val="none" w:sz="0" w:space="0" w:color="auto"/>
            <w:bottom w:val="none" w:sz="0" w:space="0" w:color="auto"/>
            <w:right w:val="none" w:sz="0" w:space="0" w:color="auto"/>
          </w:divBdr>
        </w:div>
        <w:div w:id="1006640120">
          <w:marLeft w:val="0"/>
          <w:marRight w:val="0"/>
          <w:marTop w:val="0"/>
          <w:marBottom w:val="0"/>
          <w:divBdr>
            <w:top w:val="none" w:sz="0" w:space="0" w:color="auto"/>
            <w:left w:val="none" w:sz="0" w:space="0" w:color="auto"/>
            <w:bottom w:val="none" w:sz="0" w:space="0" w:color="auto"/>
            <w:right w:val="none" w:sz="0" w:space="0" w:color="auto"/>
          </w:divBdr>
        </w:div>
        <w:div w:id="2059937469">
          <w:marLeft w:val="0"/>
          <w:marRight w:val="0"/>
          <w:marTop w:val="0"/>
          <w:marBottom w:val="0"/>
          <w:divBdr>
            <w:top w:val="none" w:sz="0" w:space="0" w:color="auto"/>
            <w:left w:val="none" w:sz="0" w:space="0" w:color="auto"/>
            <w:bottom w:val="none" w:sz="0" w:space="0" w:color="auto"/>
            <w:right w:val="none" w:sz="0" w:space="0" w:color="auto"/>
          </w:divBdr>
        </w:div>
        <w:div w:id="1130242325">
          <w:marLeft w:val="0"/>
          <w:marRight w:val="0"/>
          <w:marTop w:val="0"/>
          <w:marBottom w:val="0"/>
          <w:divBdr>
            <w:top w:val="none" w:sz="0" w:space="0" w:color="auto"/>
            <w:left w:val="none" w:sz="0" w:space="0" w:color="auto"/>
            <w:bottom w:val="none" w:sz="0" w:space="0" w:color="auto"/>
            <w:right w:val="none" w:sz="0" w:space="0" w:color="auto"/>
          </w:divBdr>
        </w:div>
        <w:div w:id="901259025">
          <w:marLeft w:val="0"/>
          <w:marRight w:val="0"/>
          <w:marTop w:val="0"/>
          <w:marBottom w:val="0"/>
          <w:divBdr>
            <w:top w:val="none" w:sz="0" w:space="0" w:color="auto"/>
            <w:left w:val="none" w:sz="0" w:space="0" w:color="auto"/>
            <w:bottom w:val="none" w:sz="0" w:space="0" w:color="auto"/>
            <w:right w:val="none" w:sz="0" w:space="0" w:color="auto"/>
          </w:divBdr>
        </w:div>
        <w:div w:id="1797600353">
          <w:marLeft w:val="0"/>
          <w:marRight w:val="0"/>
          <w:marTop w:val="0"/>
          <w:marBottom w:val="0"/>
          <w:divBdr>
            <w:top w:val="none" w:sz="0" w:space="0" w:color="auto"/>
            <w:left w:val="none" w:sz="0" w:space="0" w:color="auto"/>
            <w:bottom w:val="none" w:sz="0" w:space="0" w:color="auto"/>
            <w:right w:val="none" w:sz="0" w:space="0" w:color="auto"/>
          </w:divBdr>
        </w:div>
        <w:div w:id="2057700894">
          <w:marLeft w:val="0"/>
          <w:marRight w:val="0"/>
          <w:marTop w:val="0"/>
          <w:marBottom w:val="0"/>
          <w:divBdr>
            <w:top w:val="none" w:sz="0" w:space="0" w:color="auto"/>
            <w:left w:val="none" w:sz="0" w:space="0" w:color="auto"/>
            <w:bottom w:val="none" w:sz="0" w:space="0" w:color="auto"/>
            <w:right w:val="none" w:sz="0" w:space="0" w:color="auto"/>
          </w:divBdr>
        </w:div>
        <w:div w:id="1036389650">
          <w:marLeft w:val="0"/>
          <w:marRight w:val="0"/>
          <w:marTop w:val="0"/>
          <w:marBottom w:val="0"/>
          <w:divBdr>
            <w:top w:val="none" w:sz="0" w:space="0" w:color="auto"/>
            <w:left w:val="none" w:sz="0" w:space="0" w:color="auto"/>
            <w:bottom w:val="none" w:sz="0" w:space="0" w:color="auto"/>
            <w:right w:val="none" w:sz="0" w:space="0" w:color="auto"/>
          </w:divBdr>
        </w:div>
        <w:div w:id="1950313572">
          <w:marLeft w:val="0"/>
          <w:marRight w:val="0"/>
          <w:marTop w:val="0"/>
          <w:marBottom w:val="0"/>
          <w:divBdr>
            <w:top w:val="none" w:sz="0" w:space="0" w:color="auto"/>
            <w:left w:val="none" w:sz="0" w:space="0" w:color="auto"/>
            <w:bottom w:val="none" w:sz="0" w:space="0" w:color="auto"/>
            <w:right w:val="none" w:sz="0" w:space="0" w:color="auto"/>
          </w:divBdr>
        </w:div>
        <w:div w:id="1345470794">
          <w:marLeft w:val="0"/>
          <w:marRight w:val="0"/>
          <w:marTop w:val="0"/>
          <w:marBottom w:val="0"/>
          <w:divBdr>
            <w:top w:val="none" w:sz="0" w:space="0" w:color="auto"/>
            <w:left w:val="none" w:sz="0" w:space="0" w:color="auto"/>
            <w:bottom w:val="none" w:sz="0" w:space="0" w:color="auto"/>
            <w:right w:val="none" w:sz="0" w:space="0" w:color="auto"/>
          </w:divBdr>
        </w:div>
        <w:div w:id="1141651929">
          <w:marLeft w:val="0"/>
          <w:marRight w:val="0"/>
          <w:marTop w:val="0"/>
          <w:marBottom w:val="0"/>
          <w:divBdr>
            <w:top w:val="none" w:sz="0" w:space="0" w:color="auto"/>
            <w:left w:val="none" w:sz="0" w:space="0" w:color="auto"/>
            <w:bottom w:val="none" w:sz="0" w:space="0" w:color="auto"/>
            <w:right w:val="none" w:sz="0" w:space="0" w:color="auto"/>
          </w:divBdr>
        </w:div>
        <w:div w:id="1563979774">
          <w:marLeft w:val="0"/>
          <w:marRight w:val="0"/>
          <w:marTop w:val="0"/>
          <w:marBottom w:val="0"/>
          <w:divBdr>
            <w:top w:val="none" w:sz="0" w:space="0" w:color="auto"/>
            <w:left w:val="none" w:sz="0" w:space="0" w:color="auto"/>
            <w:bottom w:val="none" w:sz="0" w:space="0" w:color="auto"/>
            <w:right w:val="none" w:sz="0" w:space="0" w:color="auto"/>
          </w:divBdr>
        </w:div>
        <w:div w:id="2075740388">
          <w:marLeft w:val="0"/>
          <w:marRight w:val="0"/>
          <w:marTop w:val="0"/>
          <w:marBottom w:val="0"/>
          <w:divBdr>
            <w:top w:val="none" w:sz="0" w:space="0" w:color="auto"/>
            <w:left w:val="none" w:sz="0" w:space="0" w:color="auto"/>
            <w:bottom w:val="none" w:sz="0" w:space="0" w:color="auto"/>
            <w:right w:val="none" w:sz="0" w:space="0" w:color="auto"/>
          </w:divBdr>
        </w:div>
        <w:div w:id="1919636376">
          <w:marLeft w:val="0"/>
          <w:marRight w:val="0"/>
          <w:marTop w:val="0"/>
          <w:marBottom w:val="0"/>
          <w:divBdr>
            <w:top w:val="none" w:sz="0" w:space="0" w:color="auto"/>
            <w:left w:val="none" w:sz="0" w:space="0" w:color="auto"/>
            <w:bottom w:val="none" w:sz="0" w:space="0" w:color="auto"/>
            <w:right w:val="none" w:sz="0" w:space="0" w:color="auto"/>
          </w:divBdr>
        </w:div>
        <w:div w:id="394738297">
          <w:marLeft w:val="0"/>
          <w:marRight w:val="0"/>
          <w:marTop w:val="0"/>
          <w:marBottom w:val="0"/>
          <w:divBdr>
            <w:top w:val="none" w:sz="0" w:space="0" w:color="auto"/>
            <w:left w:val="none" w:sz="0" w:space="0" w:color="auto"/>
            <w:bottom w:val="none" w:sz="0" w:space="0" w:color="auto"/>
            <w:right w:val="none" w:sz="0" w:space="0" w:color="auto"/>
          </w:divBdr>
        </w:div>
        <w:div w:id="1523670025">
          <w:marLeft w:val="0"/>
          <w:marRight w:val="0"/>
          <w:marTop w:val="0"/>
          <w:marBottom w:val="0"/>
          <w:divBdr>
            <w:top w:val="none" w:sz="0" w:space="0" w:color="auto"/>
            <w:left w:val="none" w:sz="0" w:space="0" w:color="auto"/>
            <w:bottom w:val="none" w:sz="0" w:space="0" w:color="auto"/>
            <w:right w:val="none" w:sz="0" w:space="0" w:color="auto"/>
          </w:divBdr>
        </w:div>
        <w:div w:id="1572154611">
          <w:marLeft w:val="0"/>
          <w:marRight w:val="0"/>
          <w:marTop w:val="0"/>
          <w:marBottom w:val="0"/>
          <w:divBdr>
            <w:top w:val="none" w:sz="0" w:space="0" w:color="auto"/>
            <w:left w:val="none" w:sz="0" w:space="0" w:color="auto"/>
            <w:bottom w:val="none" w:sz="0" w:space="0" w:color="auto"/>
            <w:right w:val="none" w:sz="0" w:space="0" w:color="auto"/>
          </w:divBdr>
        </w:div>
        <w:div w:id="2139184185">
          <w:marLeft w:val="0"/>
          <w:marRight w:val="0"/>
          <w:marTop w:val="0"/>
          <w:marBottom w:val="0"/>
          <w:divBdr>
            <w:top w:val="none" w:sz="0" w:space="0" w:color="auto"/>
            <w:left w:val="none" w:sz="0" w:space="0" w:color="auto"/>
            <w:bottom w:val="none" w:sz="0" w:space="0" w:color="auto"/>
            <w:right w:val="none" w:sz="0" w:space="0" w:color="auto"/>
          </w:divBdr>
        </w:div>
        <w:div w:id="686906136">
          <w:marLeft w:val="0"/>
          <w:marRight w:val="0"/>
          <w:marTop w:val="0"/>
          <w:marBottom w:val="0"/>
          <w:divBdr>
            <w:top w:val="none" w:sz="0" w:space="0" w:color="auto"/>
            <w:left w:val="none" w:sz="0" w:space="0" w:color="auto"/>
            <w:bottom w:val="none" w:sz="0" w:space="0" w:color="auto"/>
            <w:right w:val="none" w:sz="0" w:space="0" w:color="auto"/>
          </w:divBdr>
        </w:div>
        <w:div w:id="1531187666">
          <w:marLeft w:val="0"/>
          <w:marRight w:val="0"/>
          <w:marTop w:val="0"/>
          <w:marBottom w:val="0"/>
          <w:divBdr>
            <w:top w:val="none" w:sz="0" w:space="0" w:color="auto"/>
            <w:left w:val="none" w:sz="0" w:space="0" w:color="auto"/>
            <w:bottom w:val="none" w:sz="0" w:space="0" w:color="auto"/>
            <w:right w:val="none" w:sz="0" w:space="0" w:color="auto"/>
          </w:divBdr>
        </w:div>
        <w:div w:id="544491034">
          <w:marLeft w:val="0"/>
          <w:marRight w:val="0"/>
          <w:marTop w:val="0"/>
          <w:marBottom w:val="0"/>
          <w:divBdr>
            <w:top w:val="none" w:sz="0" w:space="0" w:color="auto"/>
            <w:left w:val="none" w:sz="0" w:space="0" w:color="auto"/>
            <w:bottom w:val="none" w:sz="0" w:space="0" w:color="auto"/>
            <w:right w:val="none" w:sz="0" w:space="0" w:color="auto"/>
          </w:divBdr>
        </w:div>
        <w:div w:id="1578396561">
          <w:marLeft w:val="0"/>
          <w:marRight w:val="0"/>
          <w:marTop w:val="0"/>
          <w:marBottom w:val="0"/>
          <w:divBdr>
            <w:top w:val="none" w:sz="0" w:space="0" w:color="auto"/>
            <w:left w:val="none" w:sz="0" w:space="0" w:color="auto"/>
            <w:bottom w:val="none" w:sz="0" w:space="0" w:color="auto"/>
            <w:right w:val="none" w:sz="0" w:space="0" w:color="auto"/>
          </w:divBdr>
        </w:div>
        <w:div w:id="1061752058">
          <w:marLeft w:val="0"/>
          <w:marRight w:val="0"/>
          <w:marTop w:val="0"/>
          <w:marBottom w:val="0"/>
          <w:divBdr>
            <w:top w:val="none" w:sz="0" w:space="0" w:color="auto"/>
            <w:left w:val="none" w:sz="0" w:space="0" w:color="auto"/>
            <w:bottom w:val="none" w:sz="0" w:space="0" w:color="auto"/>
            <w:right w:val="none" w:sz="0" w:space="0" w:color="auto"/>
          </w:divBdr>
        </w:div>
        <w:div w:id="1765953796">
          <w:marLeft w:val="0"/>
          <w:marRight w:val="0"/>
          <w:marTop w:val="0"/>
          <w:marBottom w:val="0"/>
          <w:divBdr>
            <w:top w:val="none" w:sz="0" w:space="0" w:color="auto"/>
            <w:left w:val="none" w:sz="0" w:space="0" w:color="auto"/>
            <w:bottom w:val="none" w:sz="0" w:space="0" w:color="auto"/>
            <w:right w:val="none" w:sz="0" w:space="0" w:color="auto"/>
          </w:divBdr>
        </w:div>
        <w:div w:id="635641601">
          <w:marLeft w:val="0"/>
          <w:marRight w:val="0"/>
          <w:marTop w:val="0"/>
          <w:marBottom w:val="0"/>
          <w:divBdr>
            <w:top w:val="none" w:sz="0" w:space="0" w:color="auto"/>
            <w:left w:val="none" w:sz="0" w:space="0" w:color="auto"/>
            <w:bottom w:val="none" w:sz="0" w:space="0" w:color="auto"/>
            <w:right w:val="none" w:sz="0" w:space="0" w:color="auto"/>
          </w:divBdr>
        </w:div>
        <w:div w:id="1751269132">
          <w:marLeft w:val="0"/>
          <w:marRight w:val="0"/>
          <w:marTop w:val="0"/>
          <w:marBottom w:val="0"/>
          <w:divBdr>
            <w:top w:val="none" w:sz="0" w:space="0" w:color="auto"/>
            <w:left w:val="none" w:sz="0" w:space="0" w:color="auto"/>
            <w:bottom w:val="none" w:sz="0" w:space="0" w:color="auto"/>
            <w:right w:val="none" w:sz="0" w:space="0" w:color="auto"/>
          </w:divBdr>
        </w:div>
        <w:div w:id="1237327268">
          <w:marLeft w:val="0"/>
          <w:marRight w:val="0"/>
          <w:marTop w:val="0"/>
          <w:marBottom w:val="0"/>
          <w:divBdr>
            <w:top w:val="none" w:sz="0" w:space="0" w:color="auto"/>
            <w:left w:val="none" w:sz="0" w:space="0" w:color="auto"/>
            <w:bottom w:val="none" w:sz="0" w:space="0" w:color="auto"/>
            <w:right w:val="none" w:sz="0" w:space="0" w:color="auto"/>
          </w:divBdr>
        </w:div>
        <w:div w:id="1041900048">
          <w:marLeft w:val="0"/>
          <w:marRight w:val="0"/>
          <w:marTop w:val="0"/>
          <w:marBottom w:val="0"/>
          <w:divBdr>
            <w:top w:val="none" w:sz="0" w:space="0" w:color="auto"/>
            <w:left w:val="none" w:sz="0" w:space="0" w:color="auto"/>
            <w:bottom w:val="none" w:sz="0" w:space="0" w:color="auto"/>
            <w:right w:val="none" w:sz="0" w:space="0" w:color="auto"/>
          </w:divBdr>
        </w:div>
        <w:div w:id="1217668118">
          <w:marLeft w:val="0"/>
          <w:marRight w:val="0"/>
          <w:marTop w:val="0"/>
          <w:marBottom w:val="0"/>
          <w:divBdr>
            <w:top w:val="none" w:sz="0" w:space="0" w:color="auto"/>
            <w:left w:val="none" w:sz="0" w:space="0" w:color="auto"/>
            <w:bottom w:val="none" w:sz="0" w:space="0" w:color="auto"/>
            <w:right w:val="none" w:sz="0" w:space="0" w:color="auto"/>
          </w:divBdr>
        </w:div>
        <w:div w:id="1784499475">
          <w:marLeft w:val="0"/>
          <w:marRight w:val="0"/>
          <w:marTop w:val="0"/>
          <w:marBottom w:val="0"/>
          <w:divBdr>
            <w:top w:val="none" w:sz="0" w:space="0" w:color="auto"/>
            <w:left w:val="none" w:sz="0" w:space="0" w:color="auto"/>
            <w:bottom w:val="none" w:sz="0" w:space="0" w:color="auto"/>
            <w:right w:val="none" w:sz="0" w:space="0" w:color="auto"/>
          </w:divBdr>
        </w:div>
        <w:div w:id="2051613047">
          <w:marLeft w:val="0"/>
          <w:marRight w:val="0"/>
          <w:marTop w:val="0"/>
          <w:marBottom w:val="0"/>
          <w:divBdr>
            <w:top w:val="none" w:sz="0" w:space="0" w:color="auto"/>
            <w:left w:val="none" w:sz="0" w:space="0" w:color="auto"/>
            <w:bottom w:val="none" w:sz="0" w:space="0" w:color="auto"/>
            <w:right w:val="none" w:sz="0" w:space="0" w:color="auto"/>
          </w:divBdr>
        </w:div>
        <w:div w:id="1904947744">
          <w:marLeft w:val="0"/>
          <w:marRight w:val="0"/>
          <w:marTop w:val="0"/>
          <w:marBottom w:val="0"/>
          <w:divBdr>
            <w:top w:val="none" w:sz="0" w:space="0" w:color="auto"/>
            <w:left w:val="none" w:sz="0" w:space="0" w:color="auto"/>
            <w:bottom w:val="none" w:sz="0" w:space="0" w:color="auto"/>
            <w:right w:val="none" w:sz="0" w:space="0" w:color="auto"/>
          </w:divBdr>
        </w:div>
        <w:div w:id="370804686">
          <w:marLeft w:val="0"/>
          <w:marRight w:val="0"/>
          <w:marTop w:val="0"/>
          <w:marBottom w:val="0"/>
          <w:divBdr>
            <w:top w:val="none" w:sz="0" w:space="0" w:color="auto"/>
            <w:left w:val="none" w:sz="0" w:space="0" w:color="auto"/>
            <w:bottom w:val="none" w:sz="0" w:space="0" w:color="auto"/>
            <w:right w:val="none" w:sz="0" w:space="0" w:color="auto"/>
          </w:divBdr>
        </w:div>
        <w:div w:id="1770344894">
          <w:marLeft w:val="0"/>
          <w:marRight w:val="0"/>
          <w:marTop w:val="0"/>
          <w:marBottom w:val="0"/>
          <w:divBdr>
            <w:top w:val="none" w:sz="0" w:space="0" w:color="auto"/>
            <w:left w:val="none" w:sz="0" w:space="0" w:color="auto"/>
            <w:bottom w:val="none" w:sz="0" w:space="0" w:color="auto"/>
            <w:right w:val="none" w:sz="0" w:space="0" w:color="auto"/>
          </w:divBdr>
        </w:div>
        <w:div w:id="400566265">
          <w:marLeft w:val="0"/>
          <w:marRight w:val="0"/>
          <w:marTop w:val="0"/>
          <w:marBottom w:val="0"/>
          <w:divBdr>
            <w:top w:val="none" w:sz="0" w:space="0" w:color="auto"/>
            <w:left w:val="none" w:sz="0" w:space="0" w:color="auto"/>
            <w:bottom w:val="none" w:sz="0" w:space="0" w:color="auto"/>
            <w:right w:val="none" w:sz="0" w:space="0" w:color="auto"/>
          </w:divBdr>
        </w:div>
        <w:div w:id="64836492">
          <w:marLeft w:val="0"/>
          <w:marRight w:val="0"/>
          <w:marTop w:val="0"/>
          <w:marBottom w:val="0"/>
          <w:divBdr>
            <w:top w:val="none" w:sz="0" w:space="0" w:color="auto"/>
            <w:left w:val="none" w:sz="0" w:space="0" w:color="auto"/>
            <w:bottom w:val="none" w:sz="0" w:space="0" w:color="auto"/>
            <w:right w:val="none" w:sz="0" w:space="0" w:color="auto"/>
          </w:divBdr>
        </w:div>
        <w:div w:id="1275408879">
          <w:marLeft w:val="0"/>
          <w:marRight w:val="0"/>
          <w:marTop w:val="0"/>
          <w:marBottom w:val="0"/>
          <w:divBdr>
            <w:top w:val="none" w:sz="0" w:space="0" w:color="auto"/>
            <w:left w:val="none" w:sz="0" w:space="0" w:color="auto"/>
            <w:bottom w:val="none" w:sz="0" w:space="0" w:color="auto"/>
            <w:right w:val="none" w:sz="0" w:space="0" w:color="auto"/>
          </w:divBdr>
        </w:div>
        <w:div w:id="1150756601">
          <w:marLeft w:val="0"/>
          <w:marRight w:val="0"/>
          <w:marTop w:val="0"/>
          <w:marBottom w:val="0"/>
          <w:divBdr>
            <w:top w:val="none" w:sz="0" w:space="0" w:color="auto"/>
            <w:left w:val="none" w:sz="0" w:space="0" w:color="auto"/>
            <w:bottom w:val="none" w:sz="0" w:space="0" w:color="auto"/>
            <w:right w:val="none" w:sz="0" w:space="0" w:color="auto"/>
          </w:divBdr>
        </w:div>
        <w:div w:id="1045522328">
          <w:marLeft w:val="0"/>
          <w:marRight w:val="0"/>
          <w:marTop w:val="0"/>
          <w:marBottom w:val="0"/>
          <w:divBdr>
            <w:top w:val="none" w:sz="0" w:space="0" w:color="auto"/>
            <w:left w:val="none" w:sz="0" w:space="0" w:color="auto"/>
            <w:bottom w:val="none" w:sz="0" w:space="0" w:color="auto"/>
            <w:right w:val="none" w:sz="0" w:space="0" w:color="auto"/>
          </w:divBdr>
        </w:div>
        <w:div w:id="1510440613">
          <w:marLeft w:val="0"/>
          <w:marRight w:val="0"/>
          <w:marTop w:val="0"/>
          <w:marBottom w:val="0"/>
          <w:divBdr>
            <w:top w:val="none" w:sz="0" w:space="0" w:color="auto"/>
            <w:left w:val="none" w:sz="0" w:space="0" w:color="auto"/>
            <w:bottom w:val="none" w:sz="0" w:space="0" w:color="auto"/>
            <w:right w:val="none" w:sz="0" w:space="0" w:color="auto"/>
          </w:divBdr>
        </w:div>
        <w:div w:id="835846830">
          <w:marLeft w:val="0"/>
          <w:marRight w:val="0"/>
          <w:marTop w:val="0"/>
          <w:marBottom w:val="0"/>
          <w:divBdr>
            <w:top w:val="none" w:sz="0" w:space="0" w:color="auto"/>
            <w:left w:val="none" w:sz="0" w:space="0" w:color="auto"/>
            <w:bottom w:val="none" w:sz="0" w:space="0" w:color="auto"/>
            <w:right w:val="none" w:sz="0" w:space="0" w:color="auto"/>
          </w:divBdr>
        </w:div>
        <w:div w:id="1653606513">
          <w:marLeft w:val="0"/>
          <w:marRight w:val="0"/>
          <w:marTop w:val="0"/>
          <w:marBottom w:val="0"/>
          <w:divBdr>
            <w:top w:val="none" w:sz="0" w:space="0" w:color="auto"/>
            <w:left w:val="none" w:sz="0" w:space="0" w:color="auto"/>
            <w:bottom w:val="none" w:sz="0" w:space="0" w:color="auto"/>
            <w:right w:val="none" w:sz="0" w:space="0" w:color="auto"/>
          </w:divBdr>
        </w:div>
        <w:div w:id="1674264558">
          <w:marLeft w:val="0"/>
          <w:marRight w:val="0"/>
          <w:marTop w:val="0"/>
          <w:marBottom w:val="0"/>
          <w:divBdr>
            <w:top w:val="none" w:sz="0" w:space="0" w:color="auto"/>
            <w:left w:val="none" w:sz="0" w:space="0" w:color="auto"/>
            <w:bottom w:val="none" w:sz="0" w:space="0" w:color="auto"/>
            <w:right w:val="none" w:sz="0" w:space="0" w:color="auto"/>
          </w:divBdr>
        </w:div>
        <w:div w:id="652804628">
          <w:marLeft w:val="0"/>
          <w:marRight w:val="0"/>
          <w:marTop w:val="0"/>
          <w:marBottom w:val="0"/>
          <w:divBdr>
            <w:top w:val="none" w:sz="0" w:space="0" w:color="auto"/>
            <w:left w:val="none" w:sz="0" w:space="0" w:color="auto"/>
            <w:bottom w:val="none" w:sz="0" w:space="0" w:color="auto"/>
            <w:right w:val="none" w:sz="0" w:space="0" w:color="auto"/>
          </w:divBdr>
        </w:div>
        <w:div w:id="1372153272">
          <w:marLeft w:val="0"/>
          <w:marRight w:val="0"/>
          <w:marTop w:val="0"/>
          <w:marBottom w:val="0"/>
          <w:divBdr>
            <w:top w:val="none" w:sz="0" w:space="0" w:color="auto"/>
            <w:left w:val="none" w:sz="0" w:space="0" w:color="auto"/>
            <w:bottom w:val="none" w:sz="0" w:space="0" w:color="auto"/>
            <w:right w:val="none" w:sz="0" w:space="0" w:color="auto"/>
          </w:divBdr>
        </w:div>
        <w:div w:id="2067751629">
          <w:marLeft w:val="0"/>
          <w:marRight w:val="0"/>
          <w:marTop w:val="0"/>
          <w:marBottom w:val="0"/>
          <w:divBdr>
            <w:top w:val="none" w:sz="0" w:space="0" w:color="auto"/>
            <w:left w:val="none" w:sz="0" w:space="0" w:color="auto"/>
            <w:bottom w:val="none" w:sz="0" w:space="0" w:color="auto"/>
            <w:right w:val="none" w:sz="0" w:space="0" w:color="auto"/>
          </w:divBdr>
        </w:div>
        <w:div w:id="2107992167">
          <w:marLeft w:val="0"/>
          <w:marRight w:val="0"/>
          <w:marTop w:val="0"/>
          <w:marBottom w:val="0"/>
          <w:divBdr>
            <w:top w:val="none" w:sz="0" w:space="0" w:color="auto"/>
            <w:left w:val="none" w:sz="0" w:space="0" w:color="auto"/>
            <w:bottom w:val="none" w:sz="0" w:space="0" w:color="auto"/>
            <w:right w:val="none" w:sz="0" w:space="0" w:color="auto"/>
          </w:divBdr>
        </w:div>
        <w:div w:id="1397783375">
          <w:marLeft w:val="0"/>
          <w:marRight w:val="0"/>
          <w:marTop w:val="0"/>
          <w:marBottom w:val="0"/>
          <w:divBdr>
            <w:top w:val="none" w:sz="0" w:space="0" w:color="auto"/>
            <w:left w:val="none" w:sz="0" w:space="0" w:color="auto"/>
            <w:bottom w:val="none" w:sz="0" w:space="0" w:color="auto"/>
            <w:right w:val="none" w:sz="0" w:space="0" w:color="auto"/>
          </w:divBdr>
        </w:div>
        <w:div w:id="607155069">
          <w:marLeft w:val="0"/>
          <w:marRight w:val="0"/>
          <w:marTop w:val="0"/>
          <w:marBottom w:val="0"/>
          <w:divBdr>
            <w:top w:val="none" w:sz="0" w:space="0" w:color="auto"/>
            <w:left w:val="none" w:sz="0" w:space="0" w:color="auto"/>
            <w:bottom w:val="none" w:sz="0" w:space="0" w:color="auto"/>
            <w:right w:val="none" w:sz="0" w:space="0" w:color="auto"/>
          </w:divBdr>
        </w:div>
        <w:div w:id="901251901">
          <w:marLeft w:val="0"/>
          <w:marRight w:val="0"/>
          <w:marTop w:val="0"/>
          <w:marBottom w:val="0"/>
          <w:divBdr>
            <w:top w:val="none" w:sz="0" w:space="0" w:color="auto"/>
            <w:left w:val="none" w:sz="0" w:space="0" w:color="auto"/>
            <w:bottom w:val="none" w:sz="0" w:space="0" w:color="auto"/>
            <w:right w:val="none" w:sz="0" w:space="0" w:color="auto"/>
          </w:divBdr>
        </w:div>
        <w:div w:id="894007083">
          <w:marLeft w:val="0"/>
          <w:marRight w:val="0"/>
          <w:marTop w:val="0"/>
          <w:marBottom w:val="0"/>
          <w:divBdr>
            <w:top w:val="none" w:sz="0" w:space="0" w:color="auto"/>
            <w:left w:val="none" w:sz="0" w:space="0" w:color="auto"/>
            <w:bottom w:val="none" w:sz="0" w:space="0" w:color="auto"/>
            <w:right w:val="none" w:sz="0" w:space="0" w:color="auto"/>
          </w:divBdr>
        </w:div>
        <w:div w:id="1675956590">
          <w:marLeft w:val="0"/>
          <w:marRight w:val="0"/>
          <w:marTop w:val="0"/>
          <w:marBottom w:val="0"/>
          <w:divBdr>
            <w:top w:val="none" w:sz="0" w:space="0" w:color="auto"/>
            <w:left w:val="none" w:sz="0" w:space="0" w:color="auto"/>
            <w:bottom w:val="none" w:sz="0" w:space="0" w:color="auto"/>
            <w:right w:val="none" w:sz="0" w:space="0" w:color="auto"/>
          </w:divBdr>
        </w:div>
        <w:div w:id="638389591">
          <w:marLeft w:val="0"/>
          <w:marRight w:val="0"/>
          <w:marTop w:val="0"/>
          <w:marBottom w:val="0"/>
          <w:divBdr>
            <w:top w:val="none" w:sz="0" w:space="0" w:color="auto"/>
            <w:left w:val="none" w:sz="0" w:space="0" w:color="auto"/>
            <w:bottom w:val="none" w:sz="0" w:space="0" w:color="auto"/>
            <w:right w:val="none" w:sz="0" w:space="0" w:color="auto"/>
          </w:divBdr>
        </w:div>
        <w:div w:id="1501695387">
          <w:marLeft w:val="0"/>
          <w:marRight w:val="0"/>
          <w:marTop w:val="0"/>
          <w:marBottom w:val="0"/>
          <w:divBdr>
            <w:top w:val="none" w:sz="0" w:space="0" w:color="auto"/>
            <w:left w:val="none" w:sz="0" w:space="0" w:color="auto"/>
            <w:bottom w:val="none" w:sz="0" w:space="0" w:color="auto"/>
            <w:right w:val="none" w:sz="0" w:space="0" w:color="auto"/>
          </w:divBdr>
        </w:div>
        <w:div w:id="209000589">
          <w:marLeft w:val="0"/>
          <w:marRight w:val="0"/>
          <w:marTop w:val="0"/>
          <w:marBottom w:val="0"/>
          <w:divBdr>
            <w:top w:val="none" w:sz="0" w:space="0" w:color="auto"/>
            <w:left w:val="none" w:sz="0" w:space="0" w:color="auto"/>
            <w:bottom w:val="none" w:sz="0" w:space="0" w:color="auto"/>
            <w:right w:val="none" w:sz="0" w:space="0" w:color="auto"/>
          </w:divBdr>
        </w:div>
        <w:div w:id="1740248793">
          <w:marLeft w:val="0"/>
          <w:marRight w:val="0"/>
          <w:marTop w:val="0"/>
          <w:marBottom w:val="0"/>
          <w:divBdr>
            <w:top w:val="none" w:sz="0" w:space="0" w:color="auto"/>
            <w:left w:val="none" w:sz="0" w:space="0" w:color="auto"/>
            <w:bottom w:val="none" w:sz="0" w:space="0" w:color="auto"/>
            <w:right w:val="none" w:sz="0" w:space="0" w:color="auto"/>
          </w:divBdr>
        </w:div>
        <w:div w:id="289018768">
          <w:marLeft w:val="0"/>
          <w:marRight w:val="0"/>
          <w:marTop w:val="0"/>
          <w:marBottom w:val="0"/>
          <w:divBdr>
            <w:top w:val="none" w:sz="0" w:space="0" w:color="auto"/>
            <w:left w:val="none" w:sz="0" w:space="0" w:color="auto"/>
            <w:bottom w:val="none" w:sz="0" w:space="0" w:color="auto"/>
            <w:right w:val="none" w:sz="0" w:space="0" w:color="auto"/>
          </w:divBdr>
        </w:div>
        <w:div w:id="229123877">
          <w:marLeft w:val="0"/>
          <w:marRight w:val="0"/>
          <w:marTop w:val="0"/>
          <w:marBottom w:val="0"/>
          <w:divBdr>
            <w:top w:val="none" w:sz="0" w:space="0" w:color="auto"/>
            <w:left w:val="none" w:sz="0" w:space="0" w:color="auto"/>
            <w:bottom w:val="none" w:sz="0" w:space="0" w:color="auto"/>
            <w:right w:val="none" w:sz="0" w:space="0" w:color="auto"/>
          </w:divBdr>
        </w:div>
        <w:div w:id="1379359712">
          <w:marLeft w:val="0"/>
          <w:marRight w:val="0"/>
          <w:marTop w:val="0"/>
          <w:marBottom w:val="0"/>
          <w:divBdr>
            <w:top w:val="none" w:sz="0" w:space="0" w:color="auto"/>
            <w:left w:val="none" w:sz="0" w:space="0" w:color="auto"/>
            <w:bottom w:val="none" w:sz="0" w:space="0" w:color="auto"/>
            <w:right w:val="none" w:sz="0" w:space="0" w:color="auto"/>
          </w:divBdr>
        </w:div>
        <w:div w:id="1235894692">
          <w:marLeft w:val="0"/>
          <w:marRight w:val="0"/>
          <w:marTop w:val="0"/>
          <w:marBottom w:val="0"/>
          <w:divBdr>
            <w:top w:val="none" w:sz="0" w:space="0" w:color="auto"/>
            <w:left w:val="none" w:sz="0" w:space="0" w:color="auto"/>
            <w:bottom w:val="none" w:sz="0" w:space="0" w:color="auto"/>
            <w:right w:val="none" w:sz="0" w:space="0" w:color="auto"/>
          </w:divBdr>
        </w:div>
        <w:div w:id="1232040406">
          <w:marLeft w:val="0"/>
          <w:marRight w:val="0"/>
          <w:marTop w:val="0"/>
          <w:marBottom w:val="0"/>
          <w:divBdr>
            <w:top w:val="none" w:sz="0" w:space="0" w:color="auto"/>
            <w:left w:val="none" w:sz="0" w:space="0" w:color="auto"/>
            <w:bottom w:val="none" w:sz="0" w:space="0" w:color="auto"/>
            <w:right w:val="none" w:sz="0" w:space="0" w:color="auto"/>
          </w:divBdr>
        </w:div>
        <w:div w:id="1363359581">
          <w:marLeft w:val="0"/>
          <w:marRight w:val="0"/>
          <w:marTop w:val="0"/>
          <w:marBottom w:val="0"/>
          <w:divBdr>
            <w:top w:val="none" w:sz="0" w:space="0" w:color="auto"/>
            <w:left w:val="none" w:sz="0" w:space="0" w:color="auto"/>
            <w:bottom w:val="none" w:sz="0" w:space="0" w:color="auto"/>
            <w:right w:val="none" w:sz="0" w:space="0" w:color="auto"/>
          </w:divBdr>
        </w:div>
        <w:div w:id="126558346">
          <w:marLeft w:val="0"/>
          <w:marRight w:val="0"/>
          <w:marTop w:val="0"/>
          <w:marBottom w:val="0"/>
          <w:divBdr>
            <w:top w:val="none" w:sz="0" w:space="0" w:color="auto"/>
            <w:left w:val="none" w:sz="0" w:space="0" w:color="auto"/>
            <w:bottom w:val="none" w:sz="0" w:space="0" w:color="auto"/>
            <w:right w:val="none" w:sz="0" w:space="0" w:color="auto"/>
          </w:divBdr>
        </w:div>
        <w:div w:id="1293950169">
          <w:marLeft w:val="0"/>
          <w:marRight w:val="0"/>
          <w:marTop w:val="0"/>
          <w:marBottom w:val="0"/>
          <w:divBdr>
            <w:top w:val="none" w:sz="0" w:space="0" w:color="auto"/>
            <w:left w:val="none" w:sz="0" w:space="0" w:color="auto"/>
            <w:bottom w:val="none" w:sz="0" w:space="0" w:color="auto"/>
            <w:right w:val="none" w:sz="0" w:space="0" w:color="auto"/>
          </w:divBdr>
        </w:div>
        <w:div w:id="1311711109">
          <w:marLeft w:val="0"/>
          <w:marRight w:val="0"/>
          <w:marTop w:val="0"/>
          <w:marBottom w:val="0"/>
          <w:divBdr>
            <w:top w:val="none" w:sz="0" w:space="0" w:color="auto"/>
            <w:left w:val="none" w:sz="0" w:space="0" w:color="auto"/>
            <w:bottom w:val="none" w:sz="0" w:space="0" w:color="auto"/>
            <w:right w:val="none" w:sz="0" w:space="0" w:color="auto"/>
          </w:divBdr>
        </w:div>
      </w:divsChild>
    </w:div>
    <w:div w:id="1665354638">
      <w:bodyDiv w:val="1"/>
      <w:marLeft w:val="0"/>
      <w:marRight w:val="0"/>
      <w:marTop w:val="0"/>
      <w:marBottom w:val="0"/>
      <w:divBdr>
        <w:top w:val="none" w:sz="0" w:space="0" w:color="auto"/>
        <w:left w:val="none" w:sz="0" w:space="0" w:color="auto"/>
        <w:bottom w:val="none" w:sz="0" w:space="0" w:color="auto"/>
        <w:right w:val="none" w:sz="0" w:space="0" w:color="auto"/>
      </w:divBdr>
      <w:divsChild>
        <w:div w:id="1184247681">
          <w:marLeft w:val="0"/>
          <w:marRight w:val="0"/>
          <w:marTop w:val="0"/>
          <w:marBottom w:val="0"/>
          <w:divBdr>
            <w:top w:val="none" w:sz="0" w:space="0" w:color="auto"/>
            <w:left w:val="none" w:sz="0" w:space="0" w:color="auto"/>
            <w:bottom w:val="none" w:sz="0" w:space="0" w:color="auto"/>
            <w:right w:val="none" w:sz="0" w:space="0" w:color="auto"/>
          </w:divBdr>
        </w:div>
        <w:div w:id="1884562342">
          <w:marLeft w:val="0"/>
          <w:marRight w:val="0"/>
          <w:marTop w:val="0"/>
          <w:marBottom w:val="0"/>
          <w:divBdr>
            <w:top w:val="none" w:sz="0" w:space="0" w:color="auto"/>
            <w:left w:val="none" w:sz="0" w:space="0" w:color="auto"/>
            <w:bottom w:val="none" w:sz="0" w:space="0" w:color="auto"/>
            <w:right w:val="none" w:sz="0" w:space="0" w:color="auto"/>
          </w:divBdr>
        </w:div>
        <w:div w:id="635990601">
          <w:marLeft w:val="0"/>
          <w:marRight w:val="0"/>
          <w:marTop w:val="0"/>
          <w:marBottom w:val="0"/>
          <w:divBdr>
            <w:top w:val="none" w:sz="0" w:space="0" w:color="auto"/>
            <w:left w:val="none" w:sz="0" w:space="0" w:color="auto"/>
            <w:bottom w:val="none" w:sz="0" w:space="0" w:color="auto"/>
            <w:right w:val="none" w:sz="0" w:space="0" w:color="auto"/>
          </w:divBdr>
        </w:div>
        <w:div w:id="38868907">
          <w:marLeft w:val="0"/>
          <w:marRight w:val="0"/>
          <w:marTop w:val="0"/>
          <w:marBottom w:val="0"/>
          <w:divBdr>
            <w:top w:val="none" w:sz="0" w:space="0" w:color="auto"/>
            <w:left w:val="none" w:sz="0" w:space="0" w:color="auto"/>
            <w:bottom w:val="none" w:sz="0" w:space="0" w:color="auto"/>
            <w:right w:val="none" w:sz="0" w:space="0" w:color="auto"/>
          </w:divBdr>
        </w:div>
        <w:div w:id="74128215">
          <w:marLeft w:val="0"/>
          <w:marRight w:val="0"/>
          <w:marTop w:val="0"/>
          <w:marBottom w:val="0"/>
          <w:divBdr>
            <w:top w:val="none" w:sz="0" w:space="0" w:color="auto"/>
            <w:left w:val="none" w:sz="0" w:space="0" w:color="auto"/>
            <w:bottom w:val="none" w:sz="0" w:space="0" w:color="auto"/>
            <w:right w:val="none" w:sz="0" w:space="0" w:color="auto"/>
          </w:divBdr>
        </w:div>
      </w:divsChild>
    </w:div>
    <w:div w:id="19152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stack@cystinosisresearch.org" TargetMode="External"/><Relationship Id="rId1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ystinosisresearch.org/wp-content/uploads/2015/02/Fellowship-Grant-Proposal-Cover-Sheet-UPDATED-REV.docx" TargetMode="External"/><Relationship Id="rId17" Type="http://schemas.openxmlformats.org/officeDocument/2006/relationships/hyperlink" Target="mailto:nstack@cystinosisresearch.org" TargetMode="External"/><Relationship Id="rId2" Type="http://schemas.openxmlformats.org/officeDocument/2006/relationships/styles" Target="styles.xml"/><Relationship Id="rId16" Type="http://schemas.openxmlformats.org/officeDocument/2006/relationships/hyperlink" Target="mailto:nstack@cystinosisresearch.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ystinosisresearch.org/wp-content/uploads/2015/02/Research-Grant-Proposal-Cover-Sheet-UPDATED-REV.docx" TargetMode="External"/><Relationship Id="rId5" Type="http://schemas.openxmlformats.org/officeDocument/2006/relationships/webSettings" Target="webSettings.xml"/><Relationship Id="rId15" Type="http://schemas.openxmlformats.org/officeDocument/2006/relationships/hyperlink" Target="mailto:nstack@cystinosisreserach.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stack@cystinosisresearc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SRG</Company>
  <LinksUpToDate>false</LinksUpToDate>
  <CharactersWithSpaces>12811</CharactersWithSpaces>
  <SharedDoc>false</SharedDoc>
  <HLinks>
    <vt:vector size="36" baseType="variant">
      <vt:variant>
        <vt:i4>2752531</vt:i4>
      </vt:variant>
      <vt:variant>
        <vt:i4>15</vt:i4>
      </vt:variant>
      <vt:variant>
        <vt:i4>0</vt:i4>
      </vt:variant>
      <vt:variant>
        <vt:i4>5</vt:i4>
      </vt:variant>
      <vt:variant>
        <vt:lpwstr>mailto:nstack@cystinosisresearch.org</vt:lpwstr>
      </vt:variant>
      <vt:variant>
        <vt:lpwstr/>
      </vt:variant>
      <vt:variant>
        <vt:i4>3735552</vt:i4>
      </vt:variant>
      <vt:variant>
        <vt:i4>12</vt:i4>
      </vt:variant>
      <vt:variant>
        <vt:i4>0</vt:i4>
      </vt:variant>
      <vt:variant>
        <vt:i4>5</vt:i4>
      </vt:variant>
      <vt:variant>
        <vt:lpwstr>mailto:nstack@cystinosisreserach.org</vt:lpwstr>
      </vt:variant>
      <vt:variant>
        <vt:lpwstr/>
      </vt:variant>
      <vt:variant>
        <vt:i4>2752531</vt:i4>
      </vt:variant>
      <vt:variant>
        <vt:i4>9</vt:i4>
      </vt:variant>
      <vt:variant>
        <vt:i4>0</vt:i4>
      </vt:variant>
      <vt:variant>
        <vt:i4>5</vt:i4>
      </vt:variant>
      <vt:variant>
        <vt:lpwstr>mailto:nstack@cystinosisresearch.org</vt:lpwstr>
      </vt:variant>
      <vt:variant>
        <vt:lpwstr/>
      </vt:variant>
      <vt:variant>
        <vt:i4>2752531</vt:i4>
      </vt:variant>
      <vt:variant>
        <vt:i4>6</vt:i4>
      </vt:variant>
      <vt:variant>
        <vt:i4>0</vt:i4>
      </vt:variant>
      <vt:variant>
        <vt:i4>5</vt:i4>
      </vt:variant>
      <vt:variant>
        <vt:lpwstr>mailto:nstack@cystinosisresearch.org</vt:lpwstr>
      </vt:variant>
      <vt:variant>
        <vt:lpwstr/>
      </vt:variant>
      <vt:variant>
        <vt:i4>2359357</vt:i4>
      </vt:variant>
      <vt:variant>
        <vt:i4>3</vt:i4>
      </vt:variant>
      <vt:variant>
        <vt:i4>0</vt:i4>
      </vt:variant>
      <vt:variant>
        <vt:i4>5</vt:i4>
      </vt:variant>
      <vt:variant>
        <vt:lpwstr>http://www.cystinosisresearch.org/wp-content/uploads/2015/02/Fellowship-Grant-Proposal-Cover-Sheet-UPDATED-REV.docx</vt:lpwstr>
      </vt:variant>
      <vt:variant>
        <vt:lpwstr/>
      </vt:variant>
      <vt:variant>
        <vt:i4>5767233</vt:i4>
      </vt:variant>
      <vt:variant>
        <vt:i4>0</vt:i4>
      </vt:variant>
      <vt:variant>
        <vt:i4>0</vt:i4>
      </vt:variant>
      <vt:variant>
        <vt:i4>5</vt:i4>
      </vt:variant>
      <vt:variant>
        <vt:lpwstr>http://www.cystinosisresearch.org/wp-content/uploads/2015/02/Research-Grant-Proposal-Cover-Sheet-UPDATED-REV.docx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SRG</cp:lastModifiedBy>
  <cp:revision>4</cp:revision>
  <cp:lastPrinted>2017-08-30T22:17:00Z</cp:lastPrinted>
  <dcterms:created xsi:type="dcterms:W3CDTF">2017-08-30T22:19:00Z</dcterms:created>
  <dcterms:modified xsi:type="dcterms:W3CDTF">2017-08-30T23:02:00Z</dcterms:modified>
</cp:coreProperties>
</file>